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825" w:rsidRPr="00A0639D" w:rsidRDefault="008F1825" w:rsidP="007271C6">
      <w:pPr>
        <w:spacing w:after="0" w:line="240" w:lineRule="auto"/>
        <w:ind w:right="-720"/>
        <w:rPr>
          <w:rFonts w:ascii="Batang" w:eastAsia="Batang" w:hAnsi="Batang" w:cs="Times New Roman"/>
          <w:b/>
          <w:sz w:val="40"/>
          <w:szCs w:val="40"/>
        </w:rPr>
      </w:pPr>
      <w:r w:rsidRPr="00A0639D">
        <w:rPr>
          <w:rFonts w:ascii="Batang" w:eastAsia="Batang" w:hAnsi="Batang" w:cs="Times New Roman"/>
          <w:b/>
          <w:sz w:val="40"/>
          <w:szCs w:val="40"/>
        </w:rPr>
        <w:t xml:space="preserve">AP Spanish Language </w:t>
      </w:r>
      <w:r>
        <w:rPr>
          <w:rFonts w:ascii="Batang" w:eastAsia="Batang" w:hAnsi="Batang" w:cs="Times New Roman"/>
          <w:b/>
          <w:sz w:val="40"/>
          <w:szCs w:val="40"/>
        </w:rPr>
        <w:t>201</w:t>
      </w:r>
      <w:r w:rsidR="00DE59D2">
        <w:rPr>
          <w:rFonts w:ascii="Batang" w:eastAsia="Batang" w:hAnsi="Batang" w:cs="Times New Roman"/>
          <w:b/>
          <w:sz w:val="40"/>
          <w:szCs w:val="40"/>
        </w:rPr>
        <w:t>6</w:t>
      </w:r>
      <w:r>
        <w:rPr>
          <w:rFonts w:ascii="Batang" w:eastAsia="Batang" w:hAnsi="Batang" w:cs="Times New Roman"/>
          <w:b/>
          <w:sz w:val="40"/>
          <w:szCs w:val="40"/>
        </w:rPr>
        <w:t>-201</w:t>
      </w:r>
      <w:r w:rsidR="00DE59D2">
        <w:rPr>
          <w:rFonts w:ascii="Batang" w:eastAsia="Batang" w:hAnsi="Batang" w:cs="Times New Roman"/>
          <w:b/>
          <w:sz w:val="40"/>
          <w:szCs w:val="40"/>
        </w:rPr>
        <w:t>7</w:t>
      </w:r>
    </w:p>
    <w:p w:rsidR="008F1825" w:rsidRPr="00A0639D" w:rsidRDefault="00DE59D2" w:rsidP="007271C6">
      <w:pPr>
        <w:spacing w:after="0" w:line="240" w:lineRule="auto"/>
        <w:ind w:right="-720"/>
        <w:rPr>
          <w:rFonts w:ascii="Times New Roman" w:hAnsi="Times New Roman" w:cs="Times New Roman"/>
          <w:i/>
        </w:rPr>
      </w:pPr>
      <w:r>
        <w:rPr>
          <w:noProof/>
        </w:rPr>
        <w:pict>
          <v:line id="Straight Connector 1" o:spid="_x0000_s1026" style="position:absolute;z-index:251657216;visibility:visible" from="0,4pt" to="47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" strokecolor="#4579b8"/>
        </w:pict>
      </w:r>
    </w:p>
    <w:p w:rsidR="008F1825" w:rsidRPr="00643D31" w:rsidRDefault="008F1825" w:rsidP="007271C6">
      <w:pPr>
        <w:spacing w:after="0" w:line="240" w:lineRule="auto"/>
        <w:ind w:right="-720"/>
        <w:rPr>
          <w:rFonts w:ascii="Times New Roman" w:hAnsi="Times New Roman" w:cs="Times New Roman"/>
          <w:i/>
        </w:rPr>
      </w:pPr>
      <w:r w:rsidRPr="00643D31">
        <w:rPr>
          <w:rFonts w:ascii="Times New Roman" w:hAnsi="Times New Roman" w:cs="Times New Roman"/>
          <w:i/>
        </w:rPr>
        <w:t>Sra. Jessica Pinson</w:t>
      </w:r>
      <w:r w:rsidRPr="00643D31">
        <w:rPr>
          <w:rFonts w:ascii="Times New Roman" w:hAnsi="Times New Roman" w:cs="Times New Roman"/>
          <w:i/>
        </w:rPr>
        <w:tab/>
      </w:r>
      <w:r w:rsidRPr="00643D31">
        <w:rPr>
          <w:rFonts w:ascii="Times New Roman" w:hAnsi="Times New Roman" w:cs="Times New Roman"/>
          <w:i/>
        </w:rPr>
        <w:tab/>
      </w:r>
      <w:r w:rsidRPr="00643D31">
        <w:rPr>
          <w:rFonts w:ascii="Times New Roman" w:hAnsi="Times New Roman" w:cs="Times New Roman"/>
          <w:i/>
        </w:rPr>
        <w:tab/>
      </w:r>
      <w:r w:rsidRPr="00643D31">
        <w:rPr>
          <w:rFonts w:ascii="Times New Roman" w:hAnsi="Times New Roman" w:cs="Times New Roman"/>
          <w:i/>
        </w:rPr>
        <w:tab/>
      </w:r>
      <w:r w:rsidRPr="00643D31">
        <w:rPr>
          <w:rFonts w:ascii="Times New Roman" w:hAnsi="Times New Roman" w:cs="Times New Roman"/>
          <w:i/>
        </w:rPr>
        <w:tab/>
      </w:r>
      <w:r w:rsidRPr="00643D31">
        <w:rPr>
          <w:rFonts w:ascii="Times New Roman" w:hAnsi="Times New Roman" w:cs="Times New Roman"/>
          <w:i/>
        </w:rPr>
        <w:tab/>
      </w:r>
      <w:r>
        <w:rPr>
          <w:rFonts w:ascii="Times New Roman" w:hAnsi="Times New Roman" w:cs="Times New Roman"/>
          <w:i/>
        </w:rPr>
        <w:tab/>
        <w:t xml:space="preserve">         B.A. Spanish, MTSU, 2006</w:t>
      </w:r>
    </w:p>
    <w:p w:rsidR="008F1825" w:rsidRPr="00643D31" w:rsidRDefault="008F1825" w:rsidP="007271C6">
      <w:pPr>
        <w:spacing w:after="0" w:line="240" w:lineRule="auto"/>
        <w:ind w:right="-720"/>
        <w:rPr>
          <w:rFonts w:ascii="Times New Roman" w:hAnsi="Times New Roman" w:cs="Times New Roman"/>
          <w:i/>
        </w:rPr>
      </w:pPr>
      <w:smartTag w:uri="urn:schemas-microsoft-com:office:smarttags" w:element="PlaceName">
        <w:smartTag w:uri="urn:schemas-microsoft-com:office:smarttags" w:element="place">
          <w:r w:rsidRPr="00643D31">
            <w:rPr>
              <w:rFonts w:ascii="Times New Roman" w:hAnsi="Times New Roman" w:cs="Times New Roman"/>
              <w:i/>
            </w:rPr>
            <w:t>Central</w:t>
          </w:r>
        </w:smartTag>
        <w:r w:rsidRPr="00643D31">
          <w:rPr>
            <w:rFonts w:ascii="Times New Roman" w:hAnsi="Times New Roman" w:cs="Times New Roman"/>
            <w:i/>
          </w:rPr>
          <w:t xml:space="preserve"> </w:t>
        </w:r>
        <w:smartTag w:uri="urn:schemas-microsoft-com:office:smarttags" w:element="PlaceType">
          <w:r w:rsidRPr="00643D31">
            <w:rPr>
              <w:rFonts w:ascii="Times New Roman" w:hAnsi="Times New Roman" w:cs="Times New Roman"/>
              <w:i/>
            </w:rPr>
            <w:t>Magnet School</w:t>
          </w:r>
        </w:smartTag>
      </w:smartTag>
      <w:r w:rsidRPr="00643D31">
        <w:rPr>
          <w:rFonts w:ascii="Times New Roman" w:hAnsi="Times New Roman" w:cs="Times New Roman"/>
          <w:i/>
        </w:rPr>
        <w:t>, Rm. 208</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         B.A. Graphic Design, MTSU, 2006</w:t>
      </w:r>
    </w:p>
    <w:p w:rsidR="008F1825" w:rsidRPr="00643D31" w:rsidRDefault="008F1825" w:rsidP="007271C6">
      <w:pPr>
        <w:spacing w:after="0" w:line="240" w:lineRule="auto"/>
        <w:ind w:right="-720"/>
        <w:rPr>
          <w:rFonts w:ascii="Times New Roman" w:hAnsi="Times New Roman" w:cs="Times New Roman"/>
          <w:i/>
        </w:rPr>
      </w:pPr>
      <w:r>
        <w:rPr>
          <w:rFonts w:ascii="Times New Roman" w:hAnsi="Times New Roman" w:cs="Times New Roman"/>
          <w:i/>
        </w:rPr>
        <w:t>615.904.6789 x. 2335</w:t>
      </w:r>
      <w:r w:rsidRPr="00643D31">
        <w:rPr>
          <w:rFonts w:ascii="Times New Roman" w:hAnsi="Times New Roman" w:cs="Times New Roman"/>
          <w:i/>
        </w:rPr>
        <w:t>0</w:t>
      </w:r>
      <w:r w:rsidRPr="00643D31">
        <w:rPr>
          <w:rFonts w:ascii="Times New Roman" w:hAnsi="Times New Roman" w:cs="Times New Roman"/>
          <w:i/>
        </w:rPr>
        <w:tab/>
      </w:r>
      <w:r w:rsidRPr="00643D31">
        <w:rPr>
          <w:rFonts w:ascii="Times New Roman" w:hAnsi="Times New Roman" w:cs="Times New Roman"/>
          <w:i/>
        </w:rPr>
        <w:tab/>
      </w:r>
      <w:r w:rsidRPr="00643D31">
        <w:rPr>
          <w:rFonts w:ascii="Times New Roman" w:hAnsi="Times New Roman" w:cs="Times New Roman"/>
          <w:i/>
        </w:rPr>
        <w:tab/>
      </w:r>
      <w:r w:rsidRPr="00643D31">
        <w:rPr>
          <w:rFonts w:ascii="Times New Roman" w:hAnsi="Times New Roman" w:cs="Times New Roman"/>
          <w:i/>
        </w:rPr>
        <w:tab/>
      </w:r>
      <w:r w:rsidRPr="00643D31">
        <w:rPr>
          <w:rFonts w:ascii="Times New Roman" w:hAnsi="Times New Roman" w:cs="Times New Roman"/>
          <w:i/>
        </w:rPr>
        <w:tab/>
      </w:r>
      <w:r w:rsidRPr="00643D31">
        <w:rPr>
          <w:rFonts w:ascii="Times New Roman" w:hAnsi="Times New Roman" w:cs="Times New Roman"/>
          <w:i/>
        </w:rPr>
        <w:tab/>
      </w:r>
      <w:r>
        <w:rPr>
          <w:rFonts w:ascii="Times New Roman" w:hAnsi="Times New Roman" w:cs="Times New Roman"/>
          <w:i/>
        </w:rPr>
        <w:t xml:space="preserve">        </w:t>
      </w:r>
      <w:r>
        <w:rPr>
          <w:rFonts w:ascii="Times New Roman" w:hAnsi="Times New Roman" w:cs="Times New Roman"/>
          <w:i/>
        </w:rPr>
        <w:tab/>
        <w:t xml:space="preserve">     </w:t>
      </w:r>
      <w:r w:rsidRPr="00643D31">
        <w:rPr>
          <w:rFonts w:ascii="Times New Roman" w:hAnsi="Times New Roman" w:cs="Times New Roman"/>
          <w:i/>
        </w:rPr>
        <w:t>M.A.T. Spanish, MTSU, 2013</w:t>
      </w:r>
    </w:p>
    <w:p w:rsidR="008F1825" w:rsidRPr="00A0639D" w:rsidRDefault="00DE59D2" w:rsidP="007271C6">
      <w:pPr>
        <w:spacing w:after="0" w:line="240" w:lineRule="auto"/>
        <w:ind w:right="-720"/>
        <w:rPr>
          <w:rFonts w:ascii="Times New Roman" w:hAnsi="Times New Roman" w:cs="Times New Roman"/>
          <w:i/>
        </w:rPr>
      </w:pPr>
      <w:hyperlink r:id="rId5" w:history="1">
        <w:r w:rsidR="008F1825" w:rsidRPr="00A0639D">
          <w:rPr>
            <w:rStyle w:val="Hyperlink"/>
            <w:rFonts w:ascii="Times New Roman" w:hAnsi="Times New Roman"/>
            <w:i/>
          </w:rPr>
          <w:t>pinsonj@rcschools.net</w:t>
        </w:r>
      </w:hyperlink>
      <w:r w:rsidR="008F1825" w:rsidRPr="00A0639D">
        <w:rPr>
          <w:rFonts w:ascii="Times New Roman" w:hAnsi="Times New Roman" w:cs="Times New Roman"/>
          <w:i/>
        </w:rPr>
        <w:tab/>
      </w:r>
      <w:r w:rsidR="008F1825" w:rsidRPr="00A0639D">
        <w:rPr>
          <w:rFonts w:ascii="Times New Roman" w:hAnsi="Times New Roman" w:cs="Times New Roman"/>
          <w:i/>
        </w:rPr>
        <w:tab/>
      </w:r>
      <w:r w:rsidR="008F1825" w:rsidRPr="00A0639D">
        <w:rPr>
          <w:rFonts w:ascii="Times New Roman" w:hAnsi="Times New Roman" w:cs="Times New Roman"/>
          <w:i/>
        </w:rPr>
        <w:tab/>
      </w:r>
      <w:r w:rsidR="008F1825" w:rsidRPr="00A0639D">
        <w:rPr>
          <w:rFonts w:ascii="Times New Roman" w:hAnsi="Times New Roman" w:cs="Times New Roman"/>
          <w:i/>
        </w:rPr>
        <w:tab/>
      </w:r>
      <w:r w:rsidR="008F1825" w:rsidRPr="00A0639D">
        <w:rPr>
          <w:rFonts w:ascii="Times New Roman" w:hAnsi="Times New Roman" w:cs="Times New Roman"/>
          <w:i/>
        </w:rPr>
        <w:tab/>
      </w:r>
      <w:r w:rsidR="008F1825" w:rsidRPr="00A0639D">
        <w:rPr>
          <w:rFonts w:ascii="Times New Roman" w:hAnsi="Times New Roman" w:cs="Times New Roman"/>
          <w:i/>
        </w:rPr>
        <w:tab/>
      </w:r>
    </w:p>
    <w:p w:rsidR="008F1825" w:rsidRPr="00A0639D" w:rsidRDefault="00DE59D2" w:rsidP="007271C6">
      <w:pPr>
        <w:spacing w:after="0" w:line="240" w:lineRule="auto"/>
        <w:ind w:right="-720"/>
        <w:rPr>
          <w:rFonts w:ascii="Times New Roman" w:hAnsi="Times New Roman" w:cs="Times New Roman"/>
          <w:i/>
        </w:rPr>
      </w:pPr>
      <w:r>
        <w:rPr>
          <w:noProof/>
        </w:rPr>
        <w:pict>
          <v:line id="Straight Connector 2" o:spid="_x0000_s1027" style="position:absolute;z-index:251658240;visibility:visible" from="-.75pt,10.7pt" to="471.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" strokecolor="#d8d8d8"/>
        </w:pict>
      </w:r>
    </w:p>
    <w:p w:rsidR="008F1825" w:rsidRPr="00A0639D" w:rsidRDefault="008F1825" w:rsidP="007271C6">
      <w:pPr>
        <w:spacing w:after="0" w:line="240" w:lineRule="auto"/>
        <w:ind w:right="-720"/>
        <w:rPr>
          <w:rFonts w:cs="Calibri"/>
        </w:rPr>
      </w:pPr>
    </w:p>
    <w:p w:rsidR="008F1825" w:rsidRPr="00A0639D" w:rsidRDefault="008F1825" w:rsidP="007271C6">
      <w:pPr>
        <w:spacing w:after="0" w:line="240" w:lineRule="auto"/>
        <w:ind w:right="-720"/>
        <w:rPr>
          <w:rFonts w:ascii="Mistral" w:hAnsi="Mistral"/>
          <w:sz w:val="40"/>
          <w:szCs w:val="40"/>
        </w:rPr>
      </w:pPr>
      <w:r w:rsidRPr="00A0639D">
        <w:rPr>
          <w:rFonts w:ascii="Mistral" w:hAnsi="Mistral"/>
          <w:sz w:val="40"/>
          <w:szCs w:val="40"/>
        </w:rPr>
        <w:t>¡</w:t>
      </w:r>
      <w:proofErr w:type="spellStart"/>
      <w:r w:rsidRPr="00A0639D">
        <w:rPr>
          <w:rFonts w:ascii="Mistral" w:hAnsi="Mistral"/>
          <w:sz w:val="40"/>
          <w:szCs w:val="40"/>
        </w:rPr>
        <w:t>Bienvenidos</w:t>
      </w:r>
      <w:proofErr w:type="spellEnd"/>
      <w:r w:rsidRPr="00A0639D">
        <w:rPr>
          <w:rFonts w:ascii="Mistral" w:hAnsi="Mistral"/>
          <w:sz w:val="40"/>
          <w:szCs w:val="40"/>
        </w:rPr>
        <w:t xml:space="preserve">! </w:t>
      </w:r>
    </w:p>
    <w:p w:rsidR="008F1825" w:rsidRPr="00643D31" w:rsidRDefault="008F1825" w:rsidP="007271C6">
      <w:pPr>
        <w:spacing w:after="0" w:line="240" w:lineRule="auto"/>
        <w:ind w:right="-720"/>
      </w:pPr>
      <w:r w:rsidRPr="00643D31">
        <w:t xml:space="preserve">Welcome to AP Spanish Language </w:t>
      </w:r>
      <w:r>
        <w:t xml:space="preserve">&amp; Culture </w:t>
      </w:r>
      <w:r w:rsidRPr="00643D31">
        <w:t xml:space="preserve">at </w:t>
      </w:r>
      <w:smartTag w:uri="urn:schemas-microsoft-com:office:smarttags" w:element="place">
        <w:smartTag w:uri="urn:schemas-microsoft-com:office:smarttags" w:element="PlaceName">
          <w:r w:rsidRPr="00643D31">
            <w:t>Central</w:t>
          </w:r>
        </w:smartTag>
        <w:r w:rsidRPr="00643D31">
          <w:t xml:space="preserve"> </w:t>
        </w:r>
        <w:smartTag w:uri="urn:schemas-microsoft-com:office:smarttags" w:element="place">
          <w:r>
            <w:t>Magnet</w:t>
          </w:r>
          <w:r w:rsidRPr="00643D31">
            <w:t xml:space="preserve"> School</w:t>
          </w:r>
        </w:smartTag>
      </w:smartTag>
      <w:r w:rsidRPr="00643D31">
        <w:t>!</w:t>
      </w:r>
    </w:p>
    <w:p w:rsidR="008F1825" w:rsidRDefault="008F1825" w:rsidP="007271C6">
      <w:pPr>
        <w:spacing w:after="0" w:line="240" w:lineRule="auto"/>
        <w:ind w:right="-720"/>
      </w:pPr>
    </w:p>
    <w:p w:rsidR="008F1825" w:rsidRPr="00810597" w:rsidRDefault="008F1825" w:rsidP="007271C6">
      <w:pPr>
        <w:spacing w:after="0" w:line="240" w:lineRule="auto"/>
        <w:ind w:right="-720"/>
        <w:rPr>
          <w:rFonts w:ascii="Batang" w:eastAsia="Batang" w:hAnsi="Batang" w:cs="Times New Roman"/>
          <w:b/>
          <w:sz w:val="26"/>
          <w:szCs w:val="26"/>
        </w:rPr>
      </w:pPr>
      <w:proofErr w:type="spellStart"/>
      <w:r w:rsidRPr="00810597">
        <w:rPr>
          <w:rFonts w:ascii="Batang" w:eastAsia="Batang" w:hAnsi="Batang" w:cs="Times New Roman"/>
          <w:b/>
          <w:sz w:val="26"/>
          <w:szCs w:val="26"/>
        </w:rPr>
        <w:t>Objetivos</w:t>
      </w:r>
      <w:proofErr w:type="spellEnd"/>
      <w:r w:rsidRPr="00810597">
        <w:rPr>
          <w:rFonts w:ascii="Batang" w:eastAsia="Batang" w:hAnsi="Batang" w:cs="Times New Roman"/>
          <w:b/>
          <w:sz w:val="26"/>
          <w:szCs w:val="26"/>
        </w:rPr>
        <w:t>:</w:t>
      </w:r>
    </w:p>
    <w:p w:rsidR="008F1825" w:rsidRDefault="008F1825" w:rsidP="007271C6">
      <w:pPr>
        <w:pStyle w:val="ListParagraph"/>
        <w:numPr>
          <w:ilvl w:val="0"/>
          <w:numId w:val="1"/>
        </w:numPr>
        <w:spacing w:after="0" w:line="240" w:lineRule="auto"/>
        <w:ind w:right="-720"/>
      </w:pPr>
      <w:r>
        <w:t xml:space="preserve">Understand and comprehend a variety of resources in multiple formats including conversations, lectures, oral presentations, newspapers, letters, instructions, internet articles and short stories or poetry. </w:t>
      </w:r>
    </w:p>
    <w:p w:rsidR="008F1825" w:rsidRDefault="008F1825" w:rsidP="007271C6">
      <w:pPr>
        <w:pStyle w:val="ListParagraph"/>
        <w:numPr>
          <w:ilvl w:val="0"/>
          <w:numId w:val="1"/>
        </w:numPr>
        <w:spacing w:after="0" w:line="240" w:lineRule="auto"/>
        <w:ind w:right="-720"/>
      </w:pPr>
      <w:r>
        <w:t xml:space="preserve">Take said resources and not only be able to comment or give opinions, but also synthesize information from what was seen, read or heard. </w:t>
      </w:r>
    </w:p>
    <w:p w:rsidR="008F1825" w:rsidRDefault="008F1825" w:rsidP="007271C6">
      <w:pPr>
        <w:pStyle w:val="ListParagraph"/>
        <w:numPr>
          <w:ilvl w:val="0"/>
          <w:numId w:val="1"/>
        </w:numPr>
        <w:spacing w:after="0" w:line="240" w:lineRule="auto"/>
        <w:ind w:right="-720"/>
      </w:pPr>
      <w:r>
        <w:t xml:space="preserve">Express through both spoken and written mediums by convincing, arguing, inquiring, and describing. </w:t>
      </w:r>
    </w:p>
    <w:p w:rsidR="008F1825" w:rsidRDefault="008F1825" w:rsidP="007271C6">
      <w:pPr>
        <w:pStyle w:val="ListParagraph"/>
        <w:numPr>
          <w:ilvl w:val="0"/>
          <w:numId w:val="1"/>
        </w:numPr>
        <w:spacing w:after="0" w:line="240" w:lineRule="auto"/>
        <w:ind w:right="-720"/>
      </w:pPr>
      <w:r>
        <w:t xml:space="preserve">Express well in a variety of styles and strategies, including those for different audiences. </w:t>
      </w:r>
    </w:p>
    <w:p w:rsidR="008F1825" w:rsidRDefault="008F1825" w:rsidP="007271C6">
      <w:pPr>
        <w:pStyle w:val="ListParagraph"/>
        <w:numPr>
          <w:ilvl w:val="0"/>
          <w:numId w:val="1"/>
        </w:numPr>
        <w:spacing w:after="0" w:line="240" w:lineRule="auto"/>
        <w:ind w:right="-720"/>
      </w:pPr>
      <w:r>
        <w:t>Expand knowledge and understanding of the practices, perspectives, and products of the Spanish language and culture.</w:t>
      </w:r>
    </w:p>
    <w:p w:rsidR="008F1825" w:rsidRDefault="008F1825" w:rsidP="007271C6">
      <w:pPr>
        <w:pStyle w:val="ListParagraph"/>
        <w:numPr>
          <w:ilvl w:val="0"/>
          <w:numId w:val="1"/>
        </w:numPr>
        <w:spacing w:after="0" w:line="240" w:lineRule="auto"/>
        <w:ind w:right="-720"/>
      </w:pPr>
      <w:r>
        <w:t xml:space="preserve">Acquire and enrich vocabulary so the student can manipulate, with confidence, a variety of reading and aural materials. </w:t>
      </w:r>
    </w:p>
    <w:p w:rsidR="008F1825" w:rsidRDefault="008F1825" w:rsidP="007271C6">
      <w:pPr>
        <w:spacing w:after="0" w:line="240" w:lineRule="auto"/>
        <w:ind w:right="-720"/>
      </w:pPr>
    </w:p>
    <w:p w:rsidR="008F1825" w:rsidRPr="00A43DF7" w:rsidRDefault="008F1825" w:rsidP="007271C6">
      <w:pPr>
        <w:spacing w:after="0" w:line="240" w:lineRule="auto"/>
        <w:ind w:right="-720"/>
        <w:rPr>
          <w:lang w:val="es-ES"/>
        </w:rPr>
      </w:pPr>
      <w:r w:rsidRPr="00A0639D">
        <w:rPr>
          <w:rFonts w:ascii="Batang" w:eastAsia="Batang" w:hAnsi="Batang" w:cs="Times New Roman"/>
          <w:b/>
          <w:sz w:val="26"/>
          <w:szCs w:val="26"/>
          <w:lang w:val="es-ES"/>
        </w:rPr>
        <w:t>Materiales</w:t>
      </w:r>
      <w:r w:rsidRPr="00A0639D">
        <w:rPr>
          <w:rFonts w:ascii="Batang" w:eastAsia="Batang" w:hAnsi="Batang" w:cs="Times New Roman"/>
          <w:sz w:val="26"/>
          <w:szCs w:val="26"/>
          <w:lang w:val="es-ES"/>
        </w:rPr>
        <w:t>:</w:t>
      </w:r>
    </w:p>
    <w:p w:rsidR="008F1825" w:rsidRDefault="008F1825" w:rsidP="007271C6">
      <w:pPr>
        <w:spacing w:after="0" w:line="240" w:lineRule="auto"/>
        <w:ind w:right="-720"/>
        <w:rPr>
          <w:lang w:val="es-ES"/>
        </w:rPr>
      </w:pPr>
      <w:r>
        <w:rPr>
          <w:i/>
          <w:lang w:val="es-ES"/>
        </w:rPr>
        <w:t xml:space="preserve">- </w:t>
      </w:r>
      <w:r w:rsidRPr="00A43DF7">
        <w:rPr>
          <w:i/>
          <w:lang w:val="es-ES"/>
        </w:rPr>
        <w:t>Abriendo P</w:t>
      </w:r>
      <w:r w:rsidR="007271C6">
        <w:rPr>
          <w:i/>
          <w:lang w:val="es-ES"/>
        </w:rPr>
        <w:t>aso</w:t>
      </w:r>
      <w:r w:rsidRPr="00A43DF7">
        <w:rPr>
          <w:i/>
          <w:lang w:val="es-ES"/>
        </w:rPr>
        <w:t xml:space="preserve">: </w:t>
      </w:r>
      <w:r w:rsidR="007271C6">
        <w:rPr>
          <w:i/>
          <w:lang w:val="es-ES"/>
        </w:rPr>
        <w:t>Temas y Lecturas</w:t>
      </w:r>
      <w:r w:rsidRPr="00A43DF7">
        <w:rPr>
          <w:i/>
          <w:lang w:val="es-ES"/>
        </w:rPr>
        <w:t xml:space="preserve">, </w:t>
      </w:r>
      <w:r w:rsidR="007271C6">
        <w:rPr>
          <w:lang w:val="es-ES"/>
        </w:rPr>
        <w:t>Pearson, 2014</w:t>
      </w:r>
      <w:r>
        <w:rPr>
          <w:lang w:val="es-ES"/>
        </w:rPr>
        <w:t xml:space="preserve">. </w:t>
      </w:r>
    </w:p>
    <w:p w:rsidR="008F1825" w:rsidRPr="00A43DF7" w:rsidRDefault="008F1825" w:rsidP="007271C6">
      <w:pPr>
        <w:spacing w:after="0" w:line="240" w:lineRule="auto"/>
        <w:ind w:right="-720"/>
      </w:pPr>
      <w:r>
        <w:t xml:space="preserve">- </w:t>
      </w:r>
      <w:r w:rsidRPr="00A43DF7">
        <w:t xml:space="preserve">Spanish-English Dictionary (Suggested: Harper Collins </w:t>
      </w:r>
      <w:r w:rsidR="007271C6">
        <w:t>(printed) or Word Reference FREE app</w:t>
      </w:r>
      <w:r w:rsidRPr="00A43DF7">
        <w:t>)</w:t>
      </w:r>
    </w:p>
    <w:p w:rsidR="008F1825" w:rsidRDefault="008F1825" w:rsidP="007271C6">
      <w:pPr>
        <w:spacing w:after="0" w:line="240" w:lineRule="auto"/>
        <w:ind w:right="-720"/>
      </w:pPr>
      <w:r>
        <w:t>- Notebook with dividers</w:t>
      </w:r>
      <w:r w:rsidR="007271C6">
        <w:t xml:space="preserve"> (7)</w:t>
      </w:r>
      <w:r>
        <w:t xml:space="preserve">: </w:t>
      </w:r>
    </w:p>
    <w:p w:rsidR="008F1825" w:rsidRDefault="008F1825" w:rsidP="007271C6">
      <w:pPr>
        <w:pStyle w:val="ListParagraph"/>
        <w:numPr>
          <w:ilvl w:val="0"/>
          <w:numId w:val="2"/>
        </w:numPr>
        <w:spacing w:after="0" w:line="240" w:lineRule="auto"/>
        <w:ind w:right="-720"/>
      </w:pPr>
      <w:r>
        <w:t>Homework, Essays, (Country o</w:t>
      </w:r>
      <w:r w:rsidR="007271C6">
        <w:t>f Choice), Vocabulary, Grammar Notes, Readings, Culture</w:t>
      </w:r>
    </w:p>
    <w:p w:rsidR="008F1825" w:rsidRDefault="008F1825" w:rsidP="007271C6">
      <w:pPr>
        <w:spacing w:after="0" w:line="240" w:lineRule="auto"/>
        <w:ind w:right="-720"/>
      </w:pPr>
      <w:r>
        <w:t>- Colored Pens/Highlighters (for peer editing and corrections)</w:t>
      </w:r>
    </w:p>
    <w:p w:rsidR="008F1825" w:rsidRPr="00371208" w:rsidRDefault="008F1825" w:rsidP="007271C6">
      <w:pPr>
        <w:shd w:val="clear" w:color="auto" w:fill="FFFFFF"/>
        <w:spacing w:after="0" w:line="240" w:lineRule="auto"/>
        <w:ind w:right="-720"/>
        <w:rPr>
          <w:rFonts w:ascii="Arial" w:hAnsi="Arial"/>
          <w:i/>
          <w:color w:val="000000"/>
          <w:sz w:val="20"/>
          <w:szCs w:val="20"/>
        </w:rPr>
      </w:pPr>
      <w:r>
        <w:rPr>
          <w:i/>
        </w:rPr>
        <w:t xml:space="preserve">- </w:t>
      </w:r>
      <w:r w:rsidRPr="00371208">
        <w:rPr>
          <w:i/>
        </w:rPr>
        <w:t>Suggested Practice Material:</w:t>
      </w:r>
    </w:p>
    <w:p w:rsidR="008F1825" w:rsidRPr="00371208" w:rsidRDefault="008F1825" w:rsidP="007271C6">
      <w:pPr>
        <w:numPr>
          <w:ilvl w:val="0"/>
          <w:numId w:val="3"/>
        </w:numPr>
        <w:shd w:val="clear" w:color="auto" w:fill="FFFFFF"/>
        <w:spacing w:after="0" w:line="240" w:lineRule="auto"/>
        <w:ind w:right="-720"/>
        <w:rPr>
          <w:rFonts w:ascii="Arial" w:hAnsi="Arial"/>
          <w:b/>
          <w:color w:val="000000"/>
          <w:sz w:val="20"/>
          <w:szCs w:val="20"/>
        </w:rPr>
      </w:pPr>
      <w:r w:rsidRPr="00371208">
        <w:rPr>
          <w:rFonts w:ascii="Arial" w:hAnsi="Arial"/>
          <w:b/>
          <w:color w:val="000000"/>
          <w:sz w:val="20"/>
          <w:szCs w:val="20"/>
        </w:rPr>
        <w:t xml:space="preserve">Barron’s AP Spanish with Audio CD and </w:t>
      </w:r>
      <w:proofErr w:type="spellStart"/>
      <w:r w:rsidRPr="00371208">
        <w:rPr>
          <w:rFonts w:ascii="Arial" w:hAnsi="Arial"/>
          <w:b/>
          <w:color w:val="000000"/>
          <w:sz w:val="20"/>
          <w:szCs w:val="20"/>
        </w:rPr>
        <w:t>CDRom</w:t>
      </w:r>
      <w:proofErr w:type="spellEnd"/>
    </w:p>
    <w:p w:rsidR="008F1825" w:rsidRPr="00371208" w:rsidRDefault="008F1825" w:rsidP="007271C6">
      <w:pPr>
        <w:numPr>
          <w:ilvl w:val="1"/>
          <w:numId w:val="3"/>
        </w:numPr>
        <w:shd w:val="clear" w:color="auto" w:fill="FFFFFF"/>
        <w:spacing w:before="100" w:beforeAutospacing="1" w:after="100" w:afterAutospacing="1" w:line="240" w:lineRule="auto"/>
        <w:ind w:right="-720"/>
        <w:rPr>
          <w:rFonts w:ascii="Arial" w:hAnsi="Arial"/>
          <w:color w:val="000000"/>
          <w:sz w:val="20"/>
          <w:szCs w:val="20"/>
        </w:rPr>
      </w:pPr>
      <w:r w:rsidRPr="00371208">
        <w:rPr>
          <w:rFonts w:ascii="Arial" w:hAnsi="Arial"/>
          <w:color w:val="000000"/>
          <w:sz w:val="20"/>
          <w:szCs w:val="20"/>
        </w:rPr>
        <w:t xml:space="preserve">Publication Date: </w:t>
      </w:r>
      <w:r>
        <w:rPr>
          <w:rFonts w:ascii="Arial" w:hAnsi="Arial"/>
          <w:bCs/>
          <w:color w:val="000000"/>
          <w:sz w:val="20"/>
          <w:szCs w:val="20"/>
        </w:rPr>
        <w:t>2/1/</w:t>
      </w:r>
      <w:r w:rsidR="007271C6">
        <w:rPr>
          <w:rFonts w:ascii="Arial" w:hAnsi="Arial"/>
          <w:bCs/>
          <w:color w:val="000000"/>
          <w:sz w:val="20"/>
          <w:szCs w:val="20"/>
        </w:rPr>
        <w:t>14</w:t>
      </w:r>
      <w:r>
        <w:rPr>
          <w:rFonts w:ascii="Arial" w:hAnsi="Arial"/>
          <w:bCs/>
          <w:color w:val="000000"/>
          <w:sz w:val="20"/>
          <w:szCs w:val="20"/>
        </w:rPr>
        <w:t xml:space="preserve">  </w:t>
      </w:r>
      <w:r w:rsidRPr="00371208">
        <w:rPr>
          <w:rFonts w:ascii="Arial" w:hAnsi="Arial"/>
          <w:color w:val="000000"/>
          <w:sz w:val="20"/>
          <w:szCs w:val="20"/>
        </w:rPr>
        <w:t>|</w:t>
      </w:r>
      <w:r>
        <w:rPr>
          <w:rFonts w:ascii="Arial" w:hAnsi="Arial"/>
          <w:color w:val="000000"/>
          <w:sz w:val="20"/>
          <w:szCs w:val="20"/>
        </w:rPr>
        <w:t xml:space="preserve"> </w:t>
      </w:r>
      <w:r w:rsidRPr="00371208">
        <w:rPr>
          <w:rFonts w:ascii="Arial" w:hAnsi="Arial"/>
          <w:color w:val="000000"/>
          <w:sz w:val="20"/>
          <w:szCs w:val="20"/>
        </w:rPr>
        <w:t xml:space="preserve"> ISBN-10:</w:t>
      </w:r>
      <w:r w:rsidRPr="00371208">
        <w:rPr>
          <w:rFonts w:ascii="Arial" w:hAnsi="Arial"/>
          <w:b/>
          <w:bCs/>
          <w:color w:val="000000"/>
          <w:sz w:val="20"/>
          <w:szCs w:val="20"/>
        </w:rPr>
        <w:t xml:space="preserve">1438070306 </w:t>
      </w:r>
      <w:r w:rsidRPr="00371208">
        <w:rPr>
          <w:rFonts w:ascii="Arial" w:hAnsi="Arial"/>
          <w:color w:val="000000"/>
          <w:sz w:val="20"/>
          <w:szCs w:val="20"/>
        </w:rPr>
        <w:t>|</w:t>
      </w:r>
      <w:r>
        <w:rPr>
          <w:rFonts w:ascii="Arial" w:hAnsi="Arial"/>
          <w:color w:val="000000"/>
          <w:sz w:val="20"/>
          <w:szCs w:val="20"/>
        </w:rPr>
        <w:t xml:space="preserve"> </w:t>
      </w:r>
      <w:r w:rsidRPr="00371208">
        <w:rPr>
          <w:rFonts w:ascii="Arial" w:hAnsi="Arial"/>
          <w:color w:val="000000"/>
          <w:sz w:val="20"/>
          <w:szCs w:val="20"/>
        </w:rPr>
        <w:t xml:space="preserve"> Edition: </w:t>
      </w:r>
      <w:r w:rsidR="007271C6">
        <w:rPr>
          <w:rFonts w:ascii="Arial" w:hAnsi="Arial"/>
          <w:b/>
          <w:bCs/>
          <w:color w:val="000000"/>
          <w:sz w:val="20"/>
          <w:szCs w:val="20"/>
        </w:rPr>
        <w:t>8</w:t>
      </w:r>
      <w:r>
        <w:rPr>
          <w:rFonts w:ascii="Arial" w:hAnsi="Arial"/>
          <w:color w:val="000000"/>
          <w:sz w:val="20"/>
          <w:szCs w:val="20"/>
        </w:rPr>
        <w:t xml:space="preserve">  I  </w:t>
      </w:r>
      <w:r w:rsidRPr="00371208">
        <w:rPr>
          <w:rFonts w:ascii="Arial" w:hAnsi="Arial"/>
          <w:color w:val="000000"/>
          <w:sz w:val="20"/>
          <w:szCs w:val="20"/>
        </w:rPr>
        <w:t>$22.52 on Amazon.com</w:t>
      </w:r>
    </w:p>
    <w:p w:rsidR="008F1825" w:rsidRPr="00371208" w:rsidRDefault="008F1825" w:rsidP="007271C6">
      <w:pPr>
        <w:numPr>
          <w:ilvl w:val="0"/>
          <w:numId w:val="3"/>
        </w:numPr>
        <w:shd w:val="clear" w:color="auto" w:fill="FFFFFF"/>
        <w:spacing w:before="100" w:beforeAutospacing="1" w:after="100" w:afterAutospacing="1" w:line="240" w:lineRule="auto"/>
        <w:ind w:right="-720"/>
        <w:rPr>
          <w:rFonts w:ascii="Arial" w:hAnsi="Arial"/>
          <w:b/>
          <w:color w:val="000000"/>
          <w:sz w:val="20"/>
          <w:szCs w:val="20"/>
        </w:rPr>
      </w:pPr>
      <w:r w:rsidRPr="00371208">
        <w:rPr>
          <w:rFonts w:ascii="Arial" w:hAnsi="Arial"/>
          <w:b/>
          <w:color w:val="000000"/>
          <w:sz w:val="20"/>
          <w:szCs w:val="20"/>
        </w:rPr>
        <w:t>Barron’s AP Spanish Flash Cards</w:t>
      </w:r>
    </w:p>
    <w:p w:rsidR="00DE59D2" w:rsidRDefault="008F1825" w:rsidP="00DE59D2">
      <w:pPr>
        <w:numPr>
          <w:ilvl w:val="1"/>
          <w:numId w:val="3"/>
        </w:numPr>
        <w:shd w:val="clear" w:color="auto" w:fill="FFFFFF"/>
        <w:spacing w:before="100" w:beforeAutospacing="1" w:after="100" w:afterAutospacing="1" w:line="240" w:lineRule="auto"/>
        <w:ind w:right="-720"/>
        <w:rPr>
          <w:rFonts w:ascii="Arial" w:hAnsi="Arial"/>
          <w:color w:val="000000"/>
          <w:sz w:val="20"/>
          <w:szCs w:val="20"/>
        </w:rPr>
      </w:pPr>
      <w:r w:rsidRPr="00371208">
        <w:rPr>
          <w:rFonts w:ascii="Arial" w:hAnsi="Arial"/>
          <w:color w:val="000000"/>
          <w:sz w:val="20"/>
          <w:szCs w:val="20"/>
        </w:rPr>
        <w:t xml:space="preserve">Publication Date: </w:t>
      </w:r>
      <w:r>
        <w:rPr>
          <w:rFonts w:ascii="Arial" w:hAnsi="Arial"/>
          <w:bCs/>
          <w:color w:val="000000"/>
          <w:sz w:val="20"/>
          <w:szCs w:val="20"/>
        </w:rPr>
        <w:t>2/1/</w:t>
      </w:r>
      <w:r w:rsidRPr="00371208">
        <w:rPr>
          <w:rFonts w:ascii="Arial" w:hAnsi="Arial"/>
          <w:bCs/>
          <w:color w:val="000000"/>
          <w:sz w:val="20"/>
          <w:szCs w:val="20"/>
        </w:rPr>
        <w:t>11</w:t>
      </w:r>
      <w:r>
        <w:rPr>
          <w:rFonts w:ascii="Arial" w:hAnsi="Arial"/>
          <w:bCs/>
          <w:color w:val="000000"/>
          <w:sz w:val="20"/>
          <w:szCs w:val="20"/>
        </w:rPr>
        <w:t xml:space="preserve">  </w:t>
      </w:r>
      <w:r w:rsidRPr="00371208">
        <w:rPr>
          <w:rFonts w:ascii="Arial" w:hAnsi="Arial"/>
          <w:color w:val="000000"/>
          <w:sz w:val="20"/>
          <w:szCs w:val="20"/>
        </w:rPr>
        <w:t>| ISBN-10:</w:t>
      </w:r>
      <w:r w:rsidRPr="00371208">
        <w:rPr>
          <w:rFonts w:ascii="Arial" w:hAnsi="Arial"/>
          <w:b/>
          <w:bCs/>
          <w:color w:val="000000"/>
          <w:sz w:val="20"/>
          <w:szCs w:val="20"/>
        </w:rPr>
        <w:t>1438070527</w:t>
      </w:r>
      <w:r>
        <w:rPr>
          <w:rFonts w:ascii="Arial" w:hAnsi="Arial"/>
          <w:color w:val="000000"/>
          <w:sz w:val="20"/>
          <w:szCs w:val="20"/>
        </w:rPr>
        <w:t xml:space="preserve"> I  </w:t>
      </w:r>
      <w:r w:rsidRPr="00371208">
        <w:rPr>
          <w:rFonts w:ascii="Arial" w:hAnsi="Arial"/>
          <w:color w:val="000000"/>
          <w:sz w:val="20"/>
          <w:szCs w:val="20"/>
        </w:rPr>
        <w:t>$13.00 on Amazon.com</w:t>
      </w:r>
    </w:p>
    <w:p w:rsidR="00DE59D2" w:rsidRPr="00DE59D2" w:rsidRDefault="00DE59D2" w:rsidP="00DE59D2">
      <w:pPr>
        <w:shd w:val="clear" w:color="auto" w:fill="FFFFFF"/>
        <w:spacing w:before="100" w:beforeAutospacing="1" w:after="100" w:afterAutospacing="1" w:line="240" w:lineRule="auto"/>
        <w:ind w:right="-720"/>
        <w:rPr>
          <w:rFonts w:ascii="Arial" w:hAnsi="Arial"/>
          <w:color w:val="000000"/>
          <w:sz w:val="20"/>
          <w:szCs w:val="20"/>
        </w:rPr>
      </w:pPr>
      <w:r>
        <w:rPr>
          <w:rFonts w:ascii="Arial" w:hAnsi="Arial"/>
          <w:color w:val="000000"/>
          <w:sz w:val="20"/>
          <w:szCs w:val="20"/>
        </w:rPr>
        <w:t>- There are also many websites available for help. Please see my website under “Helpful Links”</w:t>
      </w:r>
    </w:p>
    <w:p w:rsidR="008F1825" w:rsidRPr="00810597" w:rsidRDefault="008F1825" w:rsidP="007271C6">
      <w:pPr>
        <w:spacing w:after="0" w:line="240" w:lineRule="auto"/>
        <w:ind w:right="-720"/>
        <w:rPr>
          <w:b/>
        </w:rPr>
      </w:pPr>
      <w:proofErr w:type="spellStart"/>
      <w:r w:rsidRPr="00810597">
        <w:rPr>
          <w:rFonts w:ascii="Batang" w:eastAsia="Batang" w:hAnsi="Batang" w:cs="Times New Roman"/>
          <w:b/>
          <w:sz w:val="26"/>
          <w:szCs w:val="26"/>
        </w:rPr>
        <w:t>Formato</w:t>
      </w:r>
      <w:proofErr w:type="spellEnd"/>
      <w:r w:rsidRPr="00810597">
        <w:rPr>
          <w:b/>
        </w:rPr>
        <w:t>:</w:t>
      </w:r>
    </w:p>
    <w:p w:rsidR="008F1825" w:rsidRDefault="008F1825" w:rsidP="007271C6">
      <w:pPr>
        <w:spacing w:after="0" w:line="240" w:lineRule="auto"/>
        <w:ind w:right="-720"/>
      </w:pPr>
      <w:r>
        <w:t xml:space="preserve">The AP Spanish Language course is conducted completely in Spanish. I encourage all students throughout their Spanish studies to practice the target language consistently outside of class when they can, and I </w:t>
      </w:r>
      <w:r w:rsidRPr="00BD3EE7">
        <w:rPr>
          <w:i/>
        </w:rPr>
        <w:t>expect</w:t>
      </w:r>
      <w:r>
        <w:t xml:space="preserve"> them to use the target language with myself and their peers during class. </w:t>
      </w:r>
    </w:p>
    <w:p w:rsidR="008F1825" w:rsidRDefault="008F1825" w:rsidP="007271C6">
      <w:pPr>
        <w:spacing w:after="0" w:line="240" w:lineRule="auto"/>
        <w:ind w:right="-720"/>
      </w:pPr>
    </w:p>
    <w:p w:rsidR="008F1825" w:rsidRDefault="008F1825" w:rsidP="007271C6">
      <w:pPr>
        <w:spacing w:after="0" w:line="240" w:lineRule="auto"/>
        <w:ind w:right="-720"/>
      </w:pPr>
      <w:r>
        <w:t>The general set-up of the class will include focus on all 4 areas of the AP Spanish Language Exam, which incl</w:t>
      </w:r>
      <w:r w:rsidR="00DE59D2">
        <w:t xml:space="preserve">udes a </w:t>
      </w:r>
      <w:r w:rsidR="00DE59D2" w:rsidRPr="00DE59D2">
        <w:rPr>
          <w:b/>
        </w:rPr>
        <w:t xml:space="preserve">written, persuasive </w:t>
      </w:r>
      <w:r w:rsidRPr="00DE59D2">
        <w:rPr>
          <w:b/>
        </w:rPr>
        <w:t>essay</w:t>
      </w:r>
      <w:r>
        <w:t xml:space="preserve"> and </w:t>
      </w:r>
      <w:r w:rsidRPr="00DE59D2">
        <w:rPr>
          <w:b/>
        </w:rPr>
        <w:t>informal letter/email</w:t>
      </w:r>
      <w:r>
        <w:t xml:space="preserve">, as well as a </w:t>
      </w:r>
      <w:r w:rsidRPr="00DE59D2">
        <w:rPr>
          <w:b/>
        </w:rPr>
        <w:t>spoken formal presentation</w:t>
      </w:r>
      <w:r>
        <w:t xml:space="preserve"> over a culture comparison based on given resources and an </w:t>
      </w:r>
      <w:r w:rsidRPr="00DE59D2">
        <w:rPr>
          <w:b/>
        </w:rPr>
        <w:t>informal response</w:t>
      </w:r>
      <w:r>
        <w:t xml:space="preserve">, usually a phone conversation. </w:t>
      </w:r>
    </w:p>
    <w:p w:rsidR="00DE59D2" w:rsidRDefault="008F1825" w:rsidP="00DE59D2">
      <w:pPr>
        <w:numPr>
          <w:ilvl w:val="0"/>
          <w:numId w:val="9"/>
        </w:numPr>
        <w:spacing w:after="0" w:line="240" w:lineRule="auto"/>
        <w:ind w:right="-720"/>
      </w:pPr>
      <w:r>
        <w:lastRenderedPageBreak/>
        <w:t xml:space="preserve">Every unit we will have a formal, </w:t>
      </w:r>
      <w:r w:rsidR="00DE59D2">
        <w:t>persuasive</w:t>
      </w:r>
      <w:r>
        <w:t xml:space="preserve"> essay assigned which will be both teacher</w:t>
      </w:r>
      <w:r w:rsidR="00DE59D2">
        <w:t>-</w:t>
      </w:r>
      <w:r>
        <w:t xml:space="preserve"> and peer</w:t>
      </w:r>
      <w:r w:rsidR="00DE59D2">
        <w:t>-</w:t>
      </w:r>
      <w:r>
        <w:t xml:space="preserve">edited to help recognize pitfalls and gain understanding. These mistakes will be cataloged to help recognize common problems. </w:t>
      </w:r>
    </w:p>
    <w:p w:rsidR="00DE59D2" w:rsidRDefault="008F1825" w:rsidP="00DE59D2">
      <w:pPr>
        <w:numPr>
          <w:ilvl w:val="0"/>
          <w:numId w:val="9"/>
        </w:numPr>
        <w:spacing w:after="0" w:line="240" w:lineRule="auto"/>
        <w:ind w:right="-720"/>
      </w:pPr>
      <w:r>
        <w:t xml:space="preserve">Informal writing will take place every week, being either an opinion which they must support, answer to a peer question, or pen-pal form. </w:t>
      </w:r>
    </w:p>
    <w:p w:rsidR="00DE59D2" w:rsidRDefault="008F1825" w:rsidP="00DE59D2">
      <w:pPr>
        <w:numPr>
          <w:ilvl w:val="0"/>
          <w:numId w:val="9"/>
        </w:numPr>
        <w:spacing w:after="0" w:line="240" w:lineRule="auto"/>
        <w:ind w:right="-720"/>
      </w:pPr>
      <w:r>
        <w:t xml:space="preserve">We will also have weekly </w:t>
      </w:r>
      <w:proofErr w:type="spellStart"/>
      <w:r>
        <w:rPr>
          <w:i/>
        </w:rPr>
        <w:t>Charlas</w:t>
      </w:r>
      <w:proofErr w:type="spellEnd"/>
      <w:r>
        <w:t xml:space="preserve">, or chats which will be informal practice as a class over current events, issues, or topics of interest to the students. </w:t>
      </w:r>
    </w:p>
    <w:p w:rsidR="00DE59D2" w:rsidRDefault="00DE59D2" w:rsidP="00DE59D2">
      <w:pPr>
        <w:numPr>
          <w:ilvl w:val="0"/>
          <w:numId w:val="9"/>
        </w:numPr>
        <w:spacing w:after="0" w:line="240" w:lineRule="auto"/>
        <w:ind w:right="-720"/>
      </w:pPr>
      <w:r>
        <w:t>Formal spoken assessments, aligned to the format of the AP exam, will take place 2-3 times per quarter.</w:t>
      </w:r>
    </w:p>
    <w:p w:rsidR="008F1825" w:rsidRDefault="008F1825" w:rsidP="00DE59D2">
      <w:pPr>
        <w:numPr>
          <w:ilvl w:val="0"/>
          <w:numId w:val="9"/>
        </w:numPr>
        <w:spacing w:after="0" w:line="240" w:lineRule="auto"/>
        <w:ind w:right="-720"/>
      </w:pPr>
      <w:r>
        <w:t>Finally, the formal oral presentations will come from 3 research projects based on each student’s individual country of choice. Topics will be chosen from under the umbrella of the 6 AP Spanish Language themes, which is what our course is based upon. They are:</w:t>
      </w:r>
    </w:p>
    <w:p w:rsidR="008F1825" w:rsidRPr="00BD3EE7" w:rsidRDefault="008F1825" w:rsidP="007271C6">
      <w:pPr>
        <w:pStyle w:val="ListParagraph"/>
        <w:numPr>
          <w:ilvl w:val="0"/>
          <w:numId w:val="2"/>
        </w:numPr>
        <w:spacing w:after="0" w:line="240" w:lineRule="auto"/>
        <w:ind w:right="-720"/>
        <w:rPr>
          <w:rFonts w:ascii="Times New Roman" w:hAnsi="Times New Roman" w:cs="Times New Roman"/>
        </w:rPr>
      </w:pPr>
      <w:r w:rsidRPr="00BD3EE7">
        <w:rPr>
          <w:rFonts w:ascii="Times New Roman" w:hAnsi="Times New Roman" w:cs="Times New Roman"/>
          <w:i/>
        </w:rPr>
        <w:t xml:space="preserve">La </w:t>
      </w:r>
      <w:proofErr w:type="spellStart"/>
      <w:r w:rsidRPr="00BD3EE7">
        <w:rPr>
          <w:rFonts w:ascii="Times New Roman" w:hAnsi="Times New Roman" w:cs="Times New Roman"/>
          <w:i/>
        </w:rPr>
        <w:t>vida</w:t>
      </w:r>
      <w:proofErr w:type="spellEnd"/>
      <w:r w:rsidRPr="00BD3EE7">
        <w:rPr>
          <w:rFonts w:ascii="Times New Roman" w:hAnsi="Times New Roman" w:cs="Times New Roman"/>
          <w:i/>
        </w:rPr>
        <w:t xml:space="preserve"> </w:t>
      </w:r>
      <w:proofErr w:type="spellStart"/>
      <w:r w:rsidRPr="00BD3EE7">
        <w:rPr>
          <w:rFonts w:ascii="Times New Roman" w:hAnsi="Times New Roman" w:cs="Times New Roman"/>
          <w:i/>
        </w:rPr>
        <w:t>contemporánea</w:t>
      </w:r>
      <w:proofErr w:type="spellEnd"/>
      <w:r w:rsidRPr="00BD3EE7">
        <w:rPr>
          <w:rFonts w:ascii="Times New Roman" w:hAnsi="Times New Roman" w:cs="Times New Roman"/>
        </w:rPr>
        <w:t xml:space="preserve"> </w:t>
      </w:r>
      <w:r>
        <w:rPr>
          <w:rFonts w:ascii="Times New Roman" w:hAnsi="Times New Roman" w:cs="Times New Roman"/>
        </w:rPr>
        <w:t xml:space="preserve">  /   Contemporary Life</w:t>
      </w:r>
    </w:p>
    <w:p w:rsidR="008F1825" w:rsidRPr="00BD3EE7" w:rsidRDefault="008F1825" w:rsidP="007271C6">
      <w:pPr>
        <w:pStyle w:val="ListParagraph"/>
        <w:numPr>
          <w:ilvl w:val="0"/>
          <w:numId w:val="2"/>
        </w:numPr>
        <w:spacing w:after="0" w:line="240" w:lineRule="auto"/>
        <w:ind w:right="-720"/>
        <w:rPr>
          <w:lang w:val="es-ES"/>
        </w:rPr>
      </w:pPr>
      <w:r w:rsidRPr="00BD3EE7">
        <w:rPr>
          <w:rFonts w:ascii="Times New Roman" w:hAnsi="Times New Roman" w:cs="Times New Roman"/>
          <w:i/>
        </w:rPr>
        <w:t xml:space="preserve">Los </w:t>
      </w:r>
      <w:proofErr w:type="spellStart"/>
      <w:r w:rsidRPr="00BD3EE7">
        <w:rPr>
          <w:rFonts w:ascii="Times New Roman" w:hAnsi="Times New Roman" w:cs="Times New Roman"/>
          <w:i/>
        </w:rPr>
        <w:t>desafíos</w:t>
      </w:r>
      <w:proofErr w:type="spellEnd"/>
      <w:r w:rsidRPr="00BD3EE7">
        <w:rPr>
          <w:rFonts w:ascii="Times New Roman" w:hAnsi="Times New Roman" w:cs="Times New Roman"/>
          <w:i/>
        </w:rPr>
        <w:t xml:space="preserve"> mu</w:t>
      </w:r>
      <w:proofErr w:type="spellStart"/>
      <w:r w:rsidRPr="00BD3EE7">
        <w:rPr>
          <w:rFonts w:ascii="Times New Roman" w:hAnsi="Times New Roman" w:cs="Times New Roman"/>
          <w:i/>
          <w:lang w:val="es-ES"/>
        </w:rPr>
        <w:t>ndiales</w:t>
      </w:r>
      <w:proofErr w:type="spellEnd"/>
      <w:r>
        <w:rPr>
          <w:rFonts w:ascii="Times New Roman" w:hAnsi="Times New Roman" w:cs="Times New Roman"/>
          <w:lang w:val="es-ES"/>
        </w:rPr>
        <w:t xml:space="preserve">   /   Global </w:t>
      </w:r>
      <w:proofErr w:type="spellStart"/>
      <w:r>
        <w:rPr>
          <w:rFonts w:ascii="Times New Roman" w:hAnsi="Times New Roman" w:cs="Times New Roman"/>
          <w:lang w:val="es-ES"/>
        </w:rPr>
        <w:t>Challenges</w:t>
      </w:r>
      <w:proofErr w:type="spellEnd"/>
    </w:p>
    <w:p w:rsidR="008F1825" w:rsidRPr="00BD3EE7" w:rsidRDefault="008F1825" w:rsidP="007271C6">
      <w:pPr>
        <w:pStyle w:val="ListParagraph"/>
        <w:numPr>
          <w:ilvl w:val="0"/>
          <w:numId w:val="2"/>
        </w:numPr>
        <w:spacing w:after="0" w:line="240" w:lineRule="auto"/>
        <w:ind w:right="-720"/>
        <w:rPr>
          <w:rFonts w:ascii="Times New Roman" w:hAnsi="Times New Roman" w:cs="Times New Roman"/>
          <w:lang w:val="es-ES"/>
        </w:rPr>
      </w:pPr>
      <w:r w:rsidRPr="00BD3EE7">
        <w:rPr>
          <w:rFonts w:ascii="Times New Roman" w:hAnsi="Times New Roman" w:cs="Times New Roman"/>
          <w:i/>
          <w:lang w:val="es-ES"/>
        </w:rPr>
        <w:t>La ciencia y la tecnología</w:t>
      </w:r>
      <w:r w:rsidRPr="00BD3EE7">
        <w:rPr>
          <w:rFonts w:ascii="Times New Roman" w:hAnsi="Times New Roman" w:cs="Times New Roman"/>
          <w:lang w:val="es-ES"/>
        </w:rPr>
        <w:t xml:space="preserve"> </w:t>
      </w:r>
      <w:r>
        <w:rPr>
          <w:rFonts w:ascii="Times New Roman" w:hAnsi="Times New Roman" w:cs="Times New Roman"/>
          <w:lang w:val="es-ES"/>
        </w:rPr>
        <w:t xml:space="preserve">  /   </w:t>
      </w:r>
      <w:proofErr w:type="spellStart"/>
      <w:r>
        <w:rPr>
          <w:rFonts w:ascii="Times New Roman" w:hAnsi="Times New Roman" w:cs="Times New Roman"/>
          <w:lang w:val="es-ES"/>
        </w:rPr>
        <w:t>Science</w:t>
      </w:r>
      <w:proofErr w:type="spellEnd"/>
      <w:r>
        <w:rPr>
          <w:rFonts w:ascii="Times New Roman" w:hAnsi="Times New Roman" w:cs="Times New Roman"/>
          <w:lang w:val="es-ES"/>
        </w:rPr>
        <w:t xml:space="preserve"> and </w:t>
      </w:r>
      <w:proofErr w:type="spellStart"/>
      <w:r>
        <w:rPr>
          <w:rFonts w:ascii="Times New Roman" w:hAnsi="Times New Roman" w:cs="Times New Roman"/>
          <w:lang w:val="es-ES"/>
        </w:rPr>
        <w:t>Technology</w:t>
      </w:r>
      <w:proofErr w:type="spellEnd"/>
    </w:p>
    <w:p w:rsidR="008F1825" w:rsidRPr="00BD3EE7" w:rsidRDefault="008F1825" w:rsidP="007271C6">
      <w:pPr>
        <w:pStyle w:val="ListParagraph"/>
        <w:numPr>
          <w:ilvl w:val="0"/>
          <w:numId w:val="2"/>
        </w:numPr>
        <w:spacing w:after="0" w:line="240" w:lineRule="auto"/>
        <w:ind w:right="-720"/>
        <w:rPr>
          <w:rFonts w:ascii="Times New Roman" w:hAnsi="Times New Roman" w:cs="Times New Roman"/>
          <w:lang w:val="es-ES"/>
        </w:rPr>
      </w:pPr>
      <w:r w:rsidRPr="00F56058">
        <w:rPr>
          <w:rFonts w:ascii="Times New Roman" w:hAnsi="Times New Roman" w:cs="Times New Roman"/>
          <w:i/>
          <w:lang w:val="es-ES"/>
        </w:rPr>
        <w:t>Las identidades personales y públicas</w:t>
      </w:r>
      <w:r w:rsidRPr="00BD3EE7">
        <w:rPr>
          <w:rFonts w:ascii="Times New Roman" w:hAnsi="Times New Roman" w:cs="Times New Roman"/>
          <w:lang w:val="es-ES"/>
        </w:rPr>
        <w:t xml:space="preserve"> </w:t>
      </w:r>
      <w:r>
        <w:rPr>
          <w:rFonts w:ascii="Times New Roman" w:hAnsi="Times New Roman" w:cs="Times New Roman"/>
          <w:lang w:val="es-ES"/>
        </w:rPr>
        <w:t xml:space="preserve">  /   Personal &amp; </w:t>
      </w:r>
      <w:proofErr w:type="spellStart"/>
      <w:r>
        <w:rPr>
          <w:rFonts w:ascii="Times New Roman" w:hAnsi="Times New Roman" w:cs="Times New Roman"/>
          <w:lang w:val="es-ES"/>
        </w:rPr>
        <w:t>Public</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Identities</w:t>
      </w:r>
      <w:proofErr w:type="spellEnd"/>
    </w:p>
    <w:p w:rsidR="008F1825" w:rsidRPr="00BD3EE7" w:rsidRDefault="008F1825" w:rsidP="007271C6">
      <w:pPr>
        <w:pStyle w:val="ListParagraph"/>
        <w:numPr>
          <w:ilvl w:val="0"/>
          <w:numId w:val="2"/>
        </w:numPr>
        <w:spacing w:after="0" w:line="240" w:lineRule="auto"/>
        <w:ind w:right="-720"/>
        <w:rPr>
          <w:rFonts w:ascii="Times New Roman" w:hAnsi="Times New Roman" w:cs="Times New Roman"/>
          <w:lang w:val="es-ES"/>
        </w:rPr>
      </w:pPr>
      <w:r w:rsidRPr="00F56058">
        <w:rPr>
          <w:rFonts w:ascii="Times New Roman" w:hAnsi="Times New Roman" w:cs="Times New Roman"/>
          <w:i/>
          <w:lang w:val="es-ES"/>
        </w:rPr>
        <w:t>Las familias y las comunidades</w:t>
      </w:r>
      <w:r>
        <w:rPr>
          <w:rFonts w:ascii="Times New Roman" w:hAnsi="Times New Roman" w:cs="Times New Roman"/>
          <w:lang w:val="es-ES"/>
        </w:rPr>
        <w:t xml:space="preserve">   /   </w:t>
      </w:r>
      <w:proofErr w:type="spellStart"/>
      <w:r>
        <w:rPr>
          <w:rFonts w:ascii="Times New Roman" w:hAnsi="Times New Roman" w:cs="Times New Roman"/>
          <w:lang w:val="es-ES"/>
        </w:rPr>
        <w:t>Families</w:t>
      </w:r>
      <w:proofErr w:type="spellEnd"/>
      <w:r>
        <w:rPr>
          <w:rFonts w:ascii="Times New Roman" w:hAnsi="Times New Roman" w:cs="Times New Roman"/>
          <w:lang w:val="es-ES"/>
        </w:rPr>
        <w:t xml:space="preserve"> and </w:t>
      </w:r>
      <w:proofErr w:type="spellStart"/>
      <w:r>
        <w:rPr>
          <w:rFonts w:ascii="Times New Roman" w:hAnsi="Times New Roman" w:cs="Times New Roman"/>
          <w:lang w:val="es-ES"/>
        </w:rPr>
        <w:t>Communities</w:t>
      </w:r>
      <w:proofErr w:type="spellEnd"/>
    </w:p>
    <w:p w:rsidR="008F1825" w:rsidRPr="00BD3EE7" w:rsidRDefault="008F1825" w:rsidP="007271C6">
      <w:pPr>
        <w:pStyle w:val="ListParagraph"/>
        <w:numPr>
          <w:ilvl w:val="0"/>
          <w:numId w:val="2"/>
        </w:numPr>
        <w:spacing w:after="0" w:line="240" w:lineRule="auto"/>
        <w:ind w:right="-720"/>
        <w:rPr>
          <w:rFonts w:ascii="Times New Roman" w:hAnsi="Times New Roman" w:cs="Times New Roman"/>
          <w:lang w:val="es-ES"/>
        </w:rPr>
      </w:pPr>
      <w:r w:rsidRPr="00037268">
        <w:rPr>
          <w:rFonts w:ascii="Times New Roman" w:hAnsi="Times New Roman" w:cs="Times New Roman"/>
          <w:i/>
          <w:lang w:val="es-ES"/>
        </w:rPr>
        <w:t>La belleza y la estética</w:t>
      </w:r>
      <w:r w:rsidRPr="00BD3EE7">
        <w:rPr>
          <w:rFonts w:ascii="Times New Roman" w:hAnsi="Times New Roman" w:cs="Times New Roman"/>
          <w:lang w:val="es-ES"/>
        </w:rPr>
        <w:t xml:space="preserve"> </w:t>
      </w:r>
      <w:r>
        <w:rPr>
          <w:rFonts w:ascii="Times New Roman" w:hAnsi="Times New Roman" w:cs="Times New Roman"/>
          <w:lang w:val="es-ES"/>
        </w:rPr>
        <w:t xml:space="preserve">  /   </w:t>
      </w:r>
      <w:proofErr w:type="spellStart"/>
      <w:r>
        <w:rPr>
          <w:rFonts w:ascii="Times New Roman" w:hAnsi="Times New Roman" w:cs="Times New Roman"/>
          <w:lang w:val="es-ES"/>
        </w:rPr>
        <w:t>Beauty</w:t>
      </w:r>
      <w:proofErr w:type="spellEnd"/>
      <w:r>
        <w:rPr>
          <w:rFonts w:ascii="Times New Roman" w:hAnsi="Times New Roman" w:cs="Times New Roman"/>
          <w:lang w:val="es-ES"/>
        </w:rPr>
        <w:t xml:space="preserve"> and </w:t>
      </w:r>
      <w:proofErr w:type="spellStart"/>
      <w:r>
        <w:rPr>
          <w:rFonts w:ascii="Times New Roman" w:hAnsi="Times New Roman" w:cs="Times New Roman"/>
          <w:lang w:val="es-ES"/>
        </w:rPr>
        <w:t>Aesthetics</w:t>
      </w:r>
      <w:proofErr w:type="spellEnd"/>
      <w:r>
        <w:rPr>
          <w:rFonts w:ascii="Times New Roman" w:hAnsi="Times New Roman" w:cs="Times New Roman"/>
          <w:lang w:val="es-ES"/>
        </w:rPr>
        <w:t xml:space="preserve"> </w:t>
      </w:r>
    </w:p>
    <w:p w:rsidR="008F1825" w:rsidRDefault="008F1825" w:rsidP="00DE59D2">
      <w:pPr>
        <w:spacing w:after="0" w:line="240" w:lineRule="auto"/>
        <w:ind w:left="720" w:right="-720"/>
      </w:pPr>
      <w:r w:rsidRPr="00037268">
        <w:t>These presentations will include a resource (article, radio excerpt, podcast, image, etc</w:t>
      </w:r>
      <w:r>
        <w:t>.</w:t>
      </w:r>
      <w:r w:rsidRPr="00037268">
        <w:t xml:space="preserve">), visual aids, and discussion questions to pull the entire class into the information. </w:t>
      </w:r>
      <w:r>
        <w:t>More detail will be given later.</w:t>
      </w:r>
    </w:p>
    <w:p w:rsidR="00DE59D2" w:rsidRDefault="00DE59D2" w:rsidP="00DE59D2">
      <w:pPr>
        <w:numPr>
          <w:ilvl w:val="0"/>
          <w:numId w:val="11"/>
        </w:numPr>
        <w:spacing w:after="0" w:line="240" w:lineRule="auto"/>
        <w:ind w:right="-720"/>
      </w:pPr>
      <w:r>
        <w:t xml:space="preserve">There will also be 3 practice exams: Fall Break, </w:t>
      </w:r>
      <w:proofErr w:type="spellStart"/>
      <w:r>
        <w:t>MidTerm</w:t>
      </w:r>
      <w:proofErr w:type="spellEnd"/>
      <w:r>
        <w:t xml:space="preserve">, and March. Practice exams are full-length, taken straight from old AP exams, and graded on an authentic AP rubric. </w:t>
      </w:r>
    </w:p>
    <w:p w:rsidR="008F1825" w:rsidRDefault="008F1825" w:rsidP="007271C6">
      <w:pPr>
        <w:spacing w:after="0" w:line="240" w:lineRule="auto"/>
        <w:ind w:right="-720"/>
      </w:pPr>
    </w:p>
    <w:p w:rsidR="008F1825" w:rsidRPr="00037268" w:rsidRDefault="008F1825" w:rsidP="007271C6">
      <w:pPr>
        <w:spacing w:after="0" w:line="240" w:lineRule="auto"/>
        <w:ind w:right="-720"/>
      </w:pPr>
      <w:r>
        <w:t xml:space="preserve">The second semester will focus more on specific test taking strategies and skills, as well as many opportunities for previous exam practice. </w:t>
      </w:r>
    </w:p>
    <w:p w:rsidR="008F1825" w:rsidRPr="00037268" w:rsidRDefault="008F1825" w:rsidP="007271C6">
      <w:pPr>
        <w:spacing w:after="0" w:line="240" w:lineRule="auto"/>
        <w:ind w:right="-720"/>
      </w:pPr>
    </w:p>
    <w:p w:rsidR="008F1825" w:rsidRPr="00810597" w:rsidRDefault="008F1825" w:rsidP="007271C6">
      <w:pPr>
        <w:spacing w:after="0" w:line="240" w:lineRule="auto"/>
        <w:ind w:right="-720"/>
        <w:rPr>
          <w:b/>
        </w:rPr>
      </w:pPr>
      <w:proofErr w:type="spellStart"/>
      <w:r w:rsidRPr="00810597">
        <w:rPr>
          <w:rFonts w:ascii="Batang" w:eastAsia="Batang" w:hAnsi="Batang" w:cs="Times New Roman"/>
          <w:b/>
          <w:sz w:val="26"/>
          <w:szCs w:val="26"/>
        </w:rPr>
        <w:t>Notas</w:t>
      </w:r>
      <w:proofErr w:type="spellEnd"/>
      <w:r w:rsidRPr="00810597">
        <w:rPr>
          <w:b/>
        </w:rPr>
        <w:t>:</w:t>
      </w:r>
    </w:p>
    <w:p w:rsidR="008F1825" w:rsidRDefault="008F1825" w:rsidP="007271C6">
      <w:pPr>
        <w:spacing w:after="0" w:line="240" w:lineRule="auto"/>
        <w:ind w:right="-720"/>
      </w:pPr>
      <w:r>
        <w:t>Grading will be on a point system, based on the AP rubrics. There will be very few exams, but rather more focus on participation, presentations, conversations and gaining overall fluency in the language through the activities mentioned above. With this, class attendance is of utmost importance. General outlines for grade point scales:</w:t>
      </w:r>
    </w:p>
    <w:p w:rsidR="008F1825" w:rsidRDefault="008F1825" w:rsidP="007271C6">
      <w:pPr>
        <w:spacing w:after="0" w:line="240" w:lineRule="auto"/>
        <w:ind w:right="-720"/>
      </w:pPr>
      <w:r>
        <w:tab/>
        <w:t xml:space="preserve">Homework - </w:t>
      </w:r>
      <w:r>
        <w:tab/>
      </w:r>
      <w:r>
        <w:tab/>
        <w:t>10 points</w:t>
      </w:r>
    </w:p>
    <w:p w:rsidR="008F1825" w:rsidRDefault="008F1825" w:rsidP="007271C6">
      <w:pPr>
        <w:spacing w:after="0" w:line="240" w:lineRule="auto"/>
        <w:ind w:right="-720"/>
      </w:pPr>
      <w:r>
        <w:tab/>
        <w:t xml:space="preserve">Informal Writing- </w:t>
      </w:r>
      <w:r>
        <w:tab/>
        <w:t>15-20 points</w:t>
      </w:r>
    </w:p>
    <w:p w:rsidR="008F1825" w:rsidRDefault="008F1825" w:rsidP="007271C6">
      <w:pPr>
        <w:spacing w:after="0" w:line="240" w:lineRule="auto"/>
        <w:ind w:right="-720"/>
      </w:pPr>
      <w:r>
        <w:tab/>
      </w:r>
      <w:r w:rsidR="00DE59D2">
        <w:t xml:space="preserve">Persuasive Essays - </w:t>
      </w:r>
      <w:r w:rsidR="00DE59D2">
        <w:tab/>
      </w:r>
      <w:r>
        <w:t>100 points</w:t>
      </w:r>
    </w:p>
    <w:p w:rsidR="008F1825" w:rsidRDefault="008F1825" w:rsidP="007271C6">
      <w:pPr>
        <w:spacing w:after="0" w:line="240" w:lineRule="auto"/>
        <w:ind w:right="-720"/>
      </w:pPr>
      <w:r>
        <w:tab/>
      </w:r>
      <w:r w:rsidR="00DE59D2">
        <w:t xml:space="preserve">Cultural Presentations - </w:t>
      </w:r>
      <w:r w:rsidR="00DE59D2">
        <w:tab/>
        <w:t>100</w:t>
      </w:r>
      <w:r>
        <w:t xml:space="preserve"> points</w:t>
      </w:r>
    </w:p>
    <w:p w:rsidR="00DE59D2" w:rsidRDefault="00DE59D2" w:rsidP="00DE59D2">
      <w:pPr>
        <w:spacing w:after="0" w:line="240" w:lineRule="auto"/>
        <w:ind w:right="-720" w:firstLine="720"/>
      </w:pPr>
      <w:r>
        <w:t xml:space="preserve">Speaking Assessments- </w:t>
      </w:r>
      <w:r>
        <w:tab/>
        <w:t>25-50 points</w:t>
      </w:r>
    </w:p>
    <w:p w:rsidR="008F1825" w:rsidRDefault="008F1825" w:rsidP="007271C6">
      <w:pPr>
        <w:spacing w:after="0" w:line="240" w:lineRule="auto"/>
        <w:ind w:right="-720"/>
      </w:pPr>
      <w:r>
        <w:tab/>
        <w:t xml:space="preserve">Participation - </w:t>
      </w:r>
      <w:r>
        <w:tab/>
      </w:r>
      <w:r>
        <w:tab/>
        <w:t>10-15 points</w:t>
      </w:r>
    </w:p>
    <w:p w:rsidR="008F1825" w:rsidRDefault="008F1825" w:rsidP="007271C6">
      <w:pPr>
        <w:spacing w:after="0" w:line="240" w:lineRule="auto"/>
        <w:ind w:right="-720"/>
      </w:pPr>
    </w:p>
    <w:p w:rsidR="007271C6" w:rsidRPr="007271C6" w:rsidRDefault="007271C6" w:rsidP="007271C6">
      <w:pPr>
        <w:spacing w:after="0" w:line="240" w:lineRule="auto"/>
        <w:ind w:right="-720"/>
      </w:pPr>
      <w:r w:rsidRPr="007271C6">
        <w:rPr>
          <w:b/>
        </w:rPr>
        <w:t>Late Work:</w:t>
      </w:r>
      <w:r w:rsidRPr="007271C6">
        <w:t xml:space="preserve"> Late homework will be done along with the class for half credit during the class. Then, a peer tutoring session will be scheduled to make sure content is understood. The format of the AP class is not focused on grammar. </w:t>
      </w:r>
      <w:r w:rsidR="00DE59D2">
        <w:t xml:space="preserve">However, students needing extra practice in grammatical skills, remediation will be scheduled. </w:t>
      </w:r>
    </w:p>
    <w:p w:rsidR="007271C6" w:rsidRPr="007271C6" w:rsidRDefault="007271C6" w:rsidP="007271C6">
      <w:pPr>
        <w:spacing w:after="0" w:line="240" w:lineRule="auto"/>
        <w:ind w:right="-720"/>
      </w:pPr>
    </w:p>
    <w:p w:rsidR="007271C6" w:rsidRPr="007271C6" w:rsidRDefault="007271C6" w:rsidP="007271C6">
      <w:pPr>
        <w:spacing w:line="240" w:lineRule="auto"/>
        <w:ind w:right="-720"/>
      </w:pPr>
      <w:r w:rsidRPr="007271C6">
        <w:rPr>
          <w:b/>
        </w:rPr>
        <w:t>Quizzes &amp; Tests</w:t>
      </w:r>
      <w:r w:rsidRPr="007271C6">
        <w:t>: Quizzes are given after every lesson in a Unit. Tests are given at the end of a Unit or Chapter. Students are not allowed to leave class for any reason while they are taking a test or quiz. Take care of all needs before class.</w:t>
      </w:r>
    </w:p>
    <w:p w:rsidR="007271C6" w:rsidRPr="007271C6" w:rsidRDefault="007271C6" w:rsidP="007271C6">
      <w:pPr>
        <w:numPr>
          <w:ilvl w:val="0"/>
          <w:numId w:val="5"/>
        </w:numPr>
        <w:spacing w:after="0" w:line="240" w:lineRule="auto"/>
        <w:ind w:right="-720"/>
      </w:pPr>
      <w:r w:rsidRPr="007271C6">
        <w:t xml:space="preserve">Quizzes &amp; Tests will be organized by Skill (i.e., Irregular Preterit Tense, Vocab). Students have the option to retake portions of the quiz/test. The retake will be a more challenging version because you have had more time to study. Anyone may retake, but those skills lower than a B will result in automatic retakes. </w:t>
      </w:r>
    </w:p>
    <w:p w:rsidR="007271C6" w:rsidRPr="007271C6" w:rsidRDefault="007271C6" w:rsidP="007271C6">
      <w:pPr>
        <w:numPr>
          <w:ilvl w:val="0"/>
          <w:numId w:val="5"/>
        </w:numPr>
        <w:spacing w:after="0" w:line="240" w:lineRule="auto"/>
        <w:ind w:right="-720"/>
      </w:pPr>
      <w:r w:rsidRPr="007271C6">
        <w:t xml:space="preserve">In order to schedule a retake with Ms. Pinson, student must prove that he/she has worked to master the skill by choosing from the options below and then bringing the completed activities for her to look over when he/she comes to schedule the retake. </w:t>
      </w:r>
    </w:p>
    <w:p w:rsidR="007271C6" w:rsidRPr="007271C6" w:rsidRDefault="007271C6" w:rsidP="007271C6">
      <w:pPr>
        <w:numPr>
          <w:ilvl w:val="1"/>
          <w:numId w:val="5"/>
        </w:numPr>
        <w:spacing w:after="0" w:line="240" w:lineRule="auto"/>
        <w:ind w:right="-720"/>
      </w:pPr>
      <w:r w:rsidRPr="007271C6">
        <w:lastRenderedPageBreak/>
        <w:t xml:space="preserve">Depending on your score, there is graduated practice. </w:t>
      </w:r>
    </w:p>
    <w:p w:rsidR="007271C6" w:rsidRPr="007271C6" w:rsidRDefault="00DE59D2" w:rsidP="007271C6">
      <w:pPr>
        <w:numPr>
          <w:ilvl w:val="2"/>
          <w:numId w:val="5"/>
        </w:numPr>
        <w:spacing w:after="0" w:line="240" w:lineRule="auto"/>
        <w:ind w:right="-720"/>
      </w:pPr>
      <w:r>
        <w:t>For C</w:t>
      </w:r>
      <w:r w:rsidR="007271C6" w:rsidRPr="007271C6">
        <w:t>s and higher, you need 3 activities to retake</w:t>
      </w:r>
    </w:p>
    <w:p w:rsidR="007271C6" w:rsidRPr="007271C6" w:rsidRDefault="00DE59D2" w:rsidP="007271C6">
      <w:pPr>
        <w:numPr>
          <w:ilvl w:val="2"/>
          <w:numId w:val="5"/>
        </w:numPr>
        <w:spacing w:after="0" w:line="240" w:lineRule="auto"/>
        <w:ind w:right="-720"/>
      </w:pPr>
      <w:r>
        <w:t>For D</w:t>
      </w:r>
      <w:r w:rsidR="007271C6" w:rsidRPr="007271C6">
        <w:t>s</w:t>
      </w:r>
      <w:r>
        <w:t>/Fs</w:t>
      </w:r>
      <w:r w:rsidR="007271C6" w:rsidRPr="007271C6">
        <w:t>, 4 activities</w:t>
      </w:r>
    </w:p>
    <w:p w:rsidR="007271C6" w:rsidRPr="007271C6" w:rsidRDefault="007271C6" w:rsidP="007271C6">
      <w:pPr>
        <w:spacing w:line="240" w:lineRule="auto"/>
        <w:ind w:left="720" w:right="-720"/>
      </w:pPr>
      <w:r w:rsidRPr="007271C6">
        <w:t xml:space="preserve">Please come </w:t>
      </w:r>
      <w:r w:rsidRPr="007271C6">
        <w:rPr>
          <w:i/>
        </w:rPr>
        <w:t>before class or during study hall</w:t>
      </w:r>
      <w:r w:rsidRPr="007271C6">
        <w:t xml:space="preserve"> to show the work and schedule the retake. This will give ample time to look over and clarify any problems. </w:t>
      </w:r>
      <w:r w:rsidR="00DE59D2">
        <w:t xml:space="preserve">See below for possible practice exercises: </w:t>
      </w:r>
    </w:p>
    <w:p w:rsidR="007271C6" w:rsidRPr="007271C6" w:rsidRDefault="007271C6" w:rsidP="007271C6">
      <w:pPr>
        <w:numPr>
          <w:ilvl w:val="0"/>
          <w:numId w:val="8"/>
        </w:numPr>
        <w:spacing w:after="0" w:line="240" w:lineRule="auto"/>
        <w:ind w:right="-720"/>
      </w:pPr>
      <w:r w:rsidRPr="007271C6">
        <w:t>Make handmade Flash Cards &amp; review</w:t>
      </w:r>
    </w:p>
    <w:p w:rsidR="007271C6" w:rsidRPr="007271C6" w:rsidRDefault="007271C6" w:rsidP="007271C6">
      <w:pPr>
        <w:numPr>
          <w:ilvl w:val="0"/>
          <w:numId w:val="8"/>
        </w:numPr>
        <w:spacing w:after="0" w:line="240" w:lineRule="auto"/>
        <w:ind w:right="-720"/>
      </w:pPr>
      <w:r w:rsidRPr="007271C6">
        <w:t xml:space="preserve">Go to </w:t>
      </w:r>
      <w:hyperlink r:id="rId6" w:history="1">
        <w:r w:rsidRPr="007271C6">
          <w:rPr>
            <w:rStyle w:val="Hyperlink"/>
          </w:rPr>
          <w:t>www.quia.com/shared/spanish</w:t>
        </w:r>
      </w:hyperlink>
      <w:r w:rsidRPr="007271C6">
        <w:t xml:space="preserve">. Search the skill and practice. Do 3 activities and screen shot the completion </w:t>
      </w:r>
      <w:proofErr w:type="gramStart"/>
      <w:r w:rsidRPr="007271C6">
        <w:t>page.</w:t>
      </w:r>
      <w:proofErr w:type="gramEnd"/>
    </w:p>
    <w:p w:rsidR="007271C6" w:rsidRPr="007271C6" w:rsidRDefault="007271C6" w:rsidP="007271C6">
      <w:pPr>
        <w:numPr>
          <w:ilvl w:val="0"/>
          <w:numId w:val="8"/>
        </w:numPr>
        <w:spacing w:after="0" w:line="240" w:lineRule="auto"/>
        <w:ind w:right="-720"/>
      </w:pPr>
      <w:r w:rsidRPr="007271C6">
        <w:t>Go to a session of peer tutoring with the National Spanish Honor Society</w:t>
      </w:r>
    </w:p>
    <w:p w:rsidR="007271C6" w:rsidRPr="007271C6" w:rsidRDefault="007271C6" w:rsidP="007271C6">
      <w:pPr>
        <w:numPr>
          <w:ilvl w:val="0"/>
          <w:numId w:val="8"/>
        </w:numPr>
        <w:spacing w:after="0" w:line="240" w:lineRule="auto"/>
        <w:ind w:right="-720"/>
      </w:pPr>
      <w:r w:rsidRPr="007271C6">
        <w:t xml:space="preserve">Visit </w:t>
      </w:r>
      <w:hyperlink r:id="rId7" w:history="1">
        <w:r w:rsidRPr="007271C6">
          <w:rPr>
            <w:rStyle w:val="Hyperlink"/>
          </w:rPr>
          <w:t>www.studyspanish.com</w:t>
        </w:r>
      </w:hyperlink>
      <w:r w:rsidRPr="007271C6">
        <w:t xml:space="preserve"> and read through the skill and then take the quiz. </w:t>
      </w:r>
    </w:p>
    <w:p w:rsidR="007271C6" w:rsidRPr="007271C6" w:rsidRDefault="007271C6" w:rsidP="007271C6">
      <w:pPr>
        <w:numPr>
          <w:ilvl w:val="0"/>
          <w:numId w:val="8"/>
        </w:numPr>
        <w:spacing w:after="0" w:line="240" w:lineRule="auto"/>
        <w:ind w:right="-720"/>
      </w:pPr>
      <w:r w:rsidRPr="007271C6">
        <w:t xml:space="preserve">Re-Write your notes for the skill, color coding them, and then write 10 sentences using the skill in different situations/verbs. </w:t>
      </w:r>
    </w:p>
    <w:p w:rsidR="007271C6" w:rsidRPr="007271C6" w:rsidRDefault="007271C6" w:rsidP="007271C6">
      <w:pPr>
        <w:numPr>
          <w:ilvl w:val="0"/>
          <w:numId w:val="8"/>
        </w:numPr>
        <w:spacing w:after="0" w:line="240" w:lineRule="auto"/>
        <w:ind w:right="-720"/>
      </w:pPr>
      <w:r w:rsidRPr="007271C6">
        <w:t>Write an 8-sentence letter to someone using the skill. Be creative!</w:t>
      </w:r>
    </w:p>
    <w:p w:rsidR="007271C6" w:rsidRPr="007271C6" w:rsidRDefault="007271C6" w:rsidP="007271C6">
      <w:pPr>
        <w:numPr>
          <w:ilvl w:val="0"/>
          <w:numId w:val="8"/>
        </w:numPr>
        <w:spacing w:after="0" w:line="240" w:lineRule="auto"/>
        <w:ind w:right="-720"/>
      </w:pPr>
      <w:r w:rsidRPr="007271C6">
        <w:t xml:space="preserve">If verb form, choose 10 different verbs and conjugate them in the t-charts. </w:t>
      </w:r>
    </w:p>
    <w:p w:rsidR="007271C6" w:rsidRPr="007271C6" w:rsidRDefault="007271C6" w:rsidP="007271C6">
      <w:pPr>
        <w:numPr>
          <w:ilvl w:val="0"/>
          <w:numId w:val="8"/>
        </w:numPr>
        <w:spacing w:after="0" w:line="240" w:lineRule="auto"/>
        <w:ind w:right="-720"/>
      </w:pPr>
      <w:r w:rsidRPr="007271C6">
        <w:t xml:space="preserve">Find a video on YouTube, </w:t>
      </w:r>
      <w:proofErr w:type="spellStart"/>
      <w:r w:rsidRPr="007271C6">
        <w:t>TeacherTube</w:t>
      </w:r>
      <w:proofErr w:type="spellEnd"/>
      <w:r w:rsidRPr="007271C6">
        <w:t xml:space="preserve">, etc. that explains the skill. Watch, and then write a summary of what was talked about. </w:t>
      </w:r>
    </w:p>
    <w:p w:rsidR="007271C6" w:rsidRPr="007271C6" w:rsidRDefault="007271C6" w:rsidP="007271C6">
      <w:pPr>
        <w:numPr>
          <w:ilvl w:val="0"/>
          <w:numId w:val="8"/>
        </w:numPr>
        <w:spacing w:after="0" w:line="240" w:lineRule="auto"/>
        <w:ind w:right="-720"/>
      </w:pPr>
      <w:r w:rsidRPr="007271C6">
        <w:t xml:space="preserve">Choose an assignment from class and go through and explain why the answers are what they are. </w:t>
      </w:r>
    </w:p>
    <w:p w:rsidR="007271C6" w:rsidRPr="007271C6" w:rsidRDefault="007271C6" w:rsidP="007271C6">
      <w:pPr>
        <w:numPr>
          <w:ilvl w:val="0"/>
          <w:numId w:val="8"/>
        </w:numPr>
        <w:spacing w:after="0" w:line="240" w:lineRule="auto"/>
        <w:ind w:right="-720"/>
      </w:pPr>
      <w:r w:rsidRPr="007271C6">
        <w:t>Visit a flash card site (</w:t>
      </w:r>
      <w:hyperlink r:id="rId8" w:history="1">
        <w:r w:rsidRPr="007271C6">
          <w:rPr>
            <w:rStyle w:val="Hyperlink"/>
          </w:rPr>
          <w:t>www.StudyBlue.com</w:t>
        </w:r>
      </w:hyperlink>
      <w:r w:rsidRPr="007271C6">
        <w:t xml:space="preserve">, </w:t>
      </w:r>
      <w:hyperlink r:id="rId9" w:history="1">
        <w:r w:rsidRPr="007271C6">
          <w:rPr>
            <w:rStyle w:val="Hyperlink"/>
          </w:rPr>
          <w:t>www.Quizlet.com</w:t>
        </w:r>
      </w:hyperlink>
      <w:r w:rsidRPr="007271C6">
        <w:t xml:space="preserve">), search for the skill, </w:t>
      </w:r>
      <w:proofErr w:type="gramStart"/>
      <w:r w:rsidRPr="007271C6">
        <w:t>practice</w:t>
      </w:r>
      <w:proofErr w:type="gramEnd"/>
      <w:r w:rsidRPr="007271C6">
        <w:t xml:space="preserve"> for 10 minutes. </w:t>
      </w:r>
    </w:p>
    <w:p w:rsidR="007271C6" w:rsidRPr="007271C6" w:rsidRDefault="007271C6" w:rsidP="007271C6">
      <w:pPr>
        <w:numPr>
          <w:ilvl w:val="0"/>
          <w:numId w:val="8"/>
        </w:numPr>
        <w:spacing w:after="0" w:line="240" w:lineRule="auto"/>
        <w:ind w:right="-720"/>
      </w:pPr>
      <w:r w:rsidRPr="007271C6">
        <w:t>Make and use a foldable</w:t>
      </w:r>
    </w:p>
    <w:p w:rsidR="007271C6" w:rsidRPr="007271C6" w:rsidRDefault="007271C6" w:rsidP="007271C6">
      <w:pPr>
        <w:numPr>
          <w:ilvl w:val="0"/>
          <w:numId w:val="8"/>
        </w:numPr>
        <w:spacing w:after="0" w:line="240" w:lineRule="auto"/>
        <w:ind w:right="-720"/>
      </w:pPr>
      <w:r w:rsidRPr="007271C6">
        <w:t>Other</w:t>
      </w:r>
      <w:proofErr w:type="gramStart"/>
      <w:r w:rsidRPr="007271C6">
        <w:t>: ?</w:t>
      </w:r>
      <w:proofErr w:type="gramEnd"/>
    </w:p>
    <w:p w:rsidR="007271C6" w:rsidRPr="007271C6" w:rsidRDefault="007271C6" w:rsidP="007271C6">
      <w:pPr>
        <w:numPr>
          <w:ilvl w:val="0"/>
          <w:numId w:val="5"/>
        </w:numPr>
        <w:spacing w:after="0" w:line="240" w:lineRule="auto"/>
        <w:ind w:right="-720"/>
      </w:pPr>
      <w:r w:rsidRPr="007271C6">
        <w:t xml:space="preserve">Once proof is shown that the student has practiced the material, he/she may schedule the retake with Ms. Pinson during C/D lunch ONLY. </w:t>
      </w:r>
    </w:p>
    <w:p w:rsidR="007271C6" w:rsidRPr="007271C6" w:rsidRDefault="007271C6" w:rsidP="007271C6">
      <w:pPr>
        <w:spacing w:after="0" w:line="240" w:lineRule="auto"/>
        <w:ind w:left="720" w:right="-720"/>
      </w:pPr>
    </w:p>
    <w:p w:rsidR="007271C6" w:rsidRPr="007271C6" w:rsidRDefault="007271C6" w:rsidP="007271C6">
      <w:r w:rsidRPr="007271C6">
        <w:rPr>
          <w:b/>
        </w:rPr>
        <w:t>Attendance</w:t>
      </w:r>
      <w:r w:rsidRPr="007271C6">
        <w:t xml:space="preserve">: When absent, per the Handbook, you have 5 days to turn in the missing/late work. I will not come searching for you! It will count as 0% until turned in or after time frame expires. </w:t>
      </w:r>
    </w:p>
    <w:p w:rsidR="008F1825" w:rsidRDefault="008F1825" w:rsidP="007271C6">
      <w:pPr>
        <w:spacing w:after="0" w:line="240" w:lineRule="auto"/>
        <w:ind w:right="-720"/>
        <w:rPr>
          <w:rFonts w:ascii="Georgia" w:hAnsi="Georgia"/>
        </w:rPr>
      </w:pPr>
    </w:p>
    <w:p w:rsidR="00DE59D2" w:rsidRDefault="00DE59D2" w:rsidP="007271C6">
      <w:pPr>
        <w:spacing w:after="0" w:line="240" w:lineRule="auto"/>
        <w:ind w:right="-720"/>
        <w:rPr>
          <w:rFonts w:ascii="Georgia" w:hAnsi="Georgia"/>
        </w:rPr>
      </w:pPr>
    </w:p>
    <w:p w:rsidR="00DE59D2" w:rsidRDefault="00DE59D2" w:rsidP="007271C6">
      <w:pPr>
        <w:spacing w:after="0" w:line="240" w:lineRule="auto"/>
        <w:ind w:right="-720"/>
        <w:rPr>
          <w:rFonts w:ascii="Georgia" w:hAnsi="Georgia"/>
        </w:rPr>
      </w:pPr>
    </w:p>
    <w:p w:rsidR="00DE59D2" w:rsidRDefault="00DE59D2" w:rsidP="007271C6">
      <w:pPr>
        <w:spacing w:after="0" w:line="240" w:lineRule="auto"/>
        <w:ind w:right="-720"/>
        <w:rPr>
          <w:rFonts w:ascii="Georgia" w:hAnsi="Georgia"/>
        </w:rPr>
      </w:pPr>
    </w:p>
    <w:p w:rsidR="00DE59D2" w:rsidRDefault="00DE59D2" w:rsidP="007271C6">
      <w:pPr>
        <w:spacing w:after="0" w:line="240" w:lineRule="auto"/>
        <w:ind w:right="-720"/>
        <w:rPr>
          <w:rFonts w:ascii="Georgia" w:hAnsi="Georgia"/>
        </w:rPr>
      </w:pPr>
    </w:p>
    <w:p w:rsidR="00DE59D2" w:rsidRDefault="00DE59D2" w:rsidP="007271C6">
      <w:pPr>
        <w:spacing w:after="0" w:line="240" w:lineRule="auto"/>
        <w:ind w:right="-720"/>
      </w:pPr>
    </w:p>
    <w:p w:rsidR="008F1825" w:rsidRPr="00810597" w:rsidRDefault="008F1825" w:rsidP="007271C6">
      <w:pPr>
        <w:spacing w:after="0" w:line="240" w:lineRule="auto"/>
        <w:ind w:right="-720"/>
        <w:rPr>
          <w:rFonts w:ascii="Times New Roman" w:hAnsi="Times New Roman" w:cs="Times New Roman"/>
          <w:i/>
        </w:rPr>
      </w:pPr>
      <w:r w:rsidRPr="00810597">
        <w:rPr>
          <w:rFonts w:ascii="Times New Roman" w:hAnsi="Times New Roman" w:cs="Times New Roman"/>
          <w:i/>
        </w:rPr>
        <w:t>I am looking forward to an exciting year full of language, culture, and fluency! Please contact me anytime, email is best. Thanks for your support of your student and their interests!</w:t>
      </w:r>
    </w:p>
    <w:p w:rsidR="008F1825" w:rsidRDefault="008F1825" w:rsidP="007271C6">
      <w:pPr>
        <w:spacing w:after="0" w:line="240" w:lineRule="auto"/>
        <w:ind w:right="-720"/>
      </w:pPr>
    </w:p>
    <w:p w:rsidR="008F1825" w:rsidRPr="00810597" w:rsidRDefault="008F1825" w:rsidP="007271C6">
      <w:pPr>
        <w:spacing w:after="0" w:line="240" w:lineRule="auto"/>
        <w:ind w:right="-720"/>
        <w:rPr>
          <w:rFonts w:ascii="Mistral" w:hAnsi="Mistral"/>
          <w:sz w:val="40"/>
          <w:szCs w:val="40"/>
        </w:rPr>
      </w:pPr>
      <w:proofErr w:type="spellStart"/>
      <w:r w:rsidRPr="00810597">
        <w:rPr>
          <w:rFonts w:ascii="Mistral" w:hAnsi="Mistral"/>
          <w:sz w:val="40"/>
          <w:szCs w:val="40"/>
        </w:rPr>
        <w:t>Saludos</w:t>
      </w:r>
      <w:proofErr w:type="spellEnd"/>
      <w:r w:rsidRPr="00810597">
        <w:rPr>
          <w:rFonts w:ascii="Mistral" w:hAnsi="Mistral"/>
          <w:sz w:val="40"/>
          <w:szCs w:val="40"/>
        </w:rPr>
        <w:t xml:space="preserve"> – </w:t>
      </w:r>
    </w:p>
    <w:p w:rsidR="008F1825" w:rsidRDefault="008F1825" w:rsidP="007271C6">
      <w:pPr>
        <w:spacing w:after="0" w:line="240" w:lineRule="auto"/>
        <w:ind w:right="-720"/>
      </w:pPr>
    </w:p>
    <w:p w:rsidR="008F1825" w:rsidRDefault="008F1825" w:rsidP="007271C6">
      <w:pPr>
        <w:spacing w:after="0" w:line="240" w:lineRule="auto"/>
        <w:ind w:right="-720"/>
      </w:pPr>
    </w:p>
    <w:p w:rsidR="008F1825" w:rsidRDefault="008F1825" w:rsidP="007271C6">
      <w:pPr>
        <w:spacing w:after="0" w:line="240" w:lineRule="auto"/>
        <w:ind w:right="-720"/>
      </w:pPr>
      <w:r>
        <w:t>Sra. Pinson</w:t>
      </w:r>
      <w:bookmarkStart w:id="0" w:name="_GoBack"/>
      <w:bookmarkEnd w:id="0"/>
    </w:p>
    <w:p w:rsidR="007271C6" w:rsidRDefault="007271C6" w:rsidP="007271C6">
      <w:pPr>
        <w:spacing w:after="0" w:line="240" w:lineRule="auto"/>
        <w:ind w:right="-720"/>
      </w:pPr>
    </w:p>
    <w:p w:rsidR="00DE59D2" w:rsidRDefault="00DE59D2" w:rsidP="007271C6">
      <w:pPr>
        <w:spacing w:after="0" w:line="240" w:lineRule="auto"/>
        <w:ind w:right="-720"/>
      </w:pPr>
    </w:p>
    <w:p w:rsidR="007271C6" w:rsidRPr="007271C6" w:rsidRDefault="007271C6" w:rsidP="007271C6">
      <w:r w:rsidRPr="007271C6">
        <w:t>Parent, please sign below that you have read through and understand our syllabus. The student will keep this in their folder for easy reference. Thanks!</w:t>
      </w:r>
    </w:p>
    <w:p w:rsidR="007271C6" w:rsidRPr="007271C6" w:rsidRDefault="007271C6" w:rsidP="007271C6">
      <w:r w:rsidRPr="007271C6">
        <w:t>_________________________________________________________           ______________________</w:t>
      </w:r>
    </w:p>
    <w:p w:rsidR="007271C6" w:rsidRPr="007271C6" w:rsidRDefault="007271C6" w:rsidP="007271C6">
      <w:r w:rsidRPr="007271C6">
        <w:t>Parent/Guardian Signature</w:t>
      </w:r>
      <w:r w:rsidRPr="007271C6">
        <w:tab/>
      </w:r>
      <w:r w:rsidRPr="007271C6">
        <w:tab/>
      </w:r>
      <w:r w:rsidRPr="007271C6">
        <w:tab/>
      </w:r>
      <w:r w:rsidRPr="007271C6">
        <w:tab/>
      </w:r>
      <w:r w:rsidRPr="007271C6">
        <w:tab/>
      </w:r>
      <w:r w:rsidRPr="007271C6">
        <w:tab/>
        <w:t xml:space="preserve">      Date</w:t>
      </w:r>
    </w:p>
    <w:sectPr w:rsidR="007271C6" w:rsidRPr="007271C6" w:rsidSect="00DE59D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stral">
    <w:panose1 w:val="03090702030407020403"/>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244E5"/>
    <w:multiLevelType w:val="multilevel"/>
    <w:tmpl w:val="A8A06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A6FAB"/>
    <w:multiLevelType w:val="hybridMultilevel"/>
    <w:tmpl w:val="7766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56283"/>
    <w:multiLevelType w:val="hybridMultilevel"/>
    <w:tmpl w:val="0F92BC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5770E"/>
    <w:multiLevelType w:val="hybridMultilevel"/>
    <w:tmpl w:val="40A8B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D629F"/>
    <w:multiLevelType w:val="hybridMultilevel"/>
    <w:tmpl w:val="71647B22"/>
    <w:lvl w:ilvl="0" w:tplc="CFF0BBA0">
      <w:start w:val="615"/>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ED317D"/>
    <w:multiLevelType w:val="hybridMultilevel"/>
    <w:tmpl w:val="7F34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9120B"/>
    <w:multiLevelType w:val="hybridMultilevel"/>
    <w:tmpl w:val="E246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58795E"/>
    <w:multiLevelType w:val="hybridMultilevel"/>
    <w:tmpl w:val="AD065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FB7F06"/>
    <w:multiLevelType w:val="hybridMultilevel"/>
    <w:tmpl w:val="9518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707067"/>
    <w:multiLevelType w:val="hybridMultilevel"/>
    <w:tmpl w:val="F7C4C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8417F5"/>
    <w:multiLevelType w:val="hybridMultilevel"/>
    <w:tmpl w:val="9B8E41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4"/>
  </w:num>
  <w:num w:numId="3">
    <w:abstractNumId w:val="0"/>
  </w:num>
  <w:num w:numId="4">
    <w:abstractNumId w:val="9"/>
  </w:num>
  <w:num w:numId="5">
    <w:abstractNumId w:val="2"/>
  </w:num>
  <w:num w:numId="6">
    <w:abstractNumId w:val="5"/>
  </w:num>
  <w:num w:numId="7">
    <w:abstractNumId w:val="1"/>
  </w:num>
  <w:num w:numId="8">
    <w:abstractNumId w:val="10"/>
  </w:num>
  <w:num w:numId="9">
    <w:abstractNumId w:val="3"/>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27E2"/>
    <w:rsid w:val="0002157A"/>
    <w:rsid w:val="00037268"/>
    <w:rsid w:val="000E6A6A"/>
    <w:rsid w:val="0012417E"/>
    <w:rsid w:val="002020C5"/>
    <w:rsid w:val="00371208"/>
    <w:rsid w:val="00397173"/>
    <w:rsid w:val="00472C15"/>
    <w:rsid w:val="00484B53"/>
    <w:rsid w:val="004864C8"/>
    <w:rsid w:val="005868D2"/>
    <w:rsid w:val="005A0757"/>
    <w:rsid w:val="005B3EAF"/>
    <w:rsid w:val="00606880"/>
    <w:rsid w:val="0064103F"/>
    <w:rsid w:val="00643D31"/>
    <w:rsid w:val="00690B63"/>
    <w:rsid w:val="007271C6"/>
    <w:rsid w:val="007A3095"/>
    <w:rsid w:val="007B1EC8"/>
    <w:rsid w:val="00810597"/>
    <w:rsid w:val="008568F8"/>
    <w:rsid w:val="008C7F80"/>
    <w:rsid w:val="008F1825"/>
    <w:rsid w:val="00905BF1"/>
    <w:rsid w:val="009127E2"/>
    <w:rsid w:val="009665B4"/>
    <w:rsid w:val="009A7C48"/>
    <w:rsid w:val="00A0639D"/>
    <w:rsid w:val="00A43DF7"/>
    <w:rsid w:val="00A8595D"/>
    <w:rsid w:val="00B02D30"/>
    <w:rsid w:val="00BD3EE7"/>
    <w:rsid w:val="00BD746D"/>
    <w:rsid w:val="00C07D54"/>
    <w:rsid w:val="00C83353"/>
    <w:rsid w:val="00D23FB1"/>
    <w:rsid w:val="00D25208"/>
    <w:rsid w:val="00DE59D2"/>
    <w:rsid w:val="00F56058"/>
    <w:rsid w:val="00F82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8"/>
    <o:shapelayout v:ext="edit">
      <o:idmap v:ext="edit" data="1"/>
    </o:shapelayout>
  </w:shapeDefaults>
  <w:decimalSymbol w:val="."/>
  <w:listSeparator w:val=","/>
  <w15:docId w15:val="{AE9CF05B-0546-4EB1-BC1D-F4B7D4AE6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35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C83353"/>
    <w:rPr>
      <w:rFonts w:cs="Times New Roman"/>
      <w:b/>
      <w:bCs/>
    </w:rPr>
  </w:style>
  <w:style w:type="character" w:styleId="Hyperlink">
    <w:name w:val="Hyperlink"/>
    <w:uiPriority w:val="99"/>
    <w:rsid w:val="00643D31"/>
    <w:rPr>
      <w:rFonts w:cs="Times New Roman"/>
      <w:color w:val="0000FF"/>
      <w:u w:val="single"/>
    </w:rPr>
  </w:style>
  <w:style w:type="paragraph" w:styleId="ListParagraph">
    <w:name w:val="List Paragraph"/>
    <w:basedOn w:val="Normal"/>
    <w:uiPriority w:val="99"/>
    <w:qFormat/>
    <w:rsid w:val="00A43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1372">
      <w:marLeft w:val="0"/>
      <w:marRight w:val="0"/>
      <w:marTop w:val="0"/>
      <w:marBottom w:val="0"/>
      <w:divBdr>
        <w:top w:val="none" w:sz="0" w:space="0" w:color="auto"/>
        <w:left w:val="none" w:sz="0" w:space="0" w:color="auto"/>
        <w:bottom w:val="none" w:sz="0" w:space="0" w:color="auto"/>
        <w:right w:val="none" w:sz="0" w:space="0" w:color="auto"/>
      </w:divBdr>
      <w:divsChild>
        <w:div w:id="177161378">
          <w:marLeft w:val="0"/>
          <w:marRight w:val="0"/>
          <w:marTop w:val="0"/>
          <w:marBottom w:val="0"/>
          <w:divBdr>
            <w:top w:val="none" w:sz="0" w:space="0" w:color="auto"/>
            <w:left w:val="none" w:sz="0" w:space="0" w:color="auto"/>
            <w:bottom w:val="none" w:sz="0" w:space="0" w:color="auto"/>
            <w:right w:val="none" w:sz="0" w:space="0" w:color="auto"/>
          </w:divBdr>
          <w:divsChild>
            <w:div w:id="177161375">
              <w:marLeft w:val="0"/>
              <w:marRight w:val="0"/>
              <w:marTop w:val="0"/>
              <w:marBottom w:val="0"/>
              <w:divBdr>
                <w:top w:val="none" w:sz="0" w:space="0" w:color="auto"/>
                <w:left w:val="none" w:sz="0" w:space="0" w:color="auto"/>
                <w:bottom w:val="none" w:sz="0" w:space="0" w:color="auto"/>
                <w:right w:val="none" w:sz="0" w:space="0" w:color="auto"/>
              </w:divBdr>
              <w:divsChild>
                <w:div w:id="177161379">
                  <w:marLeft w:val="0"/>
                  <w:marRight w:val="0"/>
                  <w:marTop w:val="0"/>
                  <w:marBottom w:val="0"/>
                  <w:divBdr>
                    <w:top w:val="none" w:sz="0" w:space="0" w:color="auto"/>
                    <w:left w:val="none" w:sz="0" w:space="0" w:color="auto"/>
                    <w:bottom w:val="none" w:sz="0" w:space="0" w:color="auto"/>
                    <w:right w:val="none" w:sz="0" w:space="0" w:color="auto"/>
                  </w:divBdr>
                  <w:divsChild>
                    <w:div w:id="177161374">
                      <w:marLeft w:val="0"/>
                      <w:marRight w:val="0"/>
                      <w:marTop w:val="0"/>
                      <w:marBottom w:val="0"/>
                      <w:divBdr>
                        <w:top w:val="none" w:sz="0" w:space="0" w:color="auto"/>
                        <w:left w:val="none" w:sz="0" w:space="0" w:color="auto"/>
                        <w:bottom w:val="none" w:sz="0" w:space="0" w:color="auto"/>
                        <w:right w:val="none" w:sz="0" w:space="0" w:color="auto"/>
                      </w:divBdr>
                      <w:divsChild>
                        <w:div w:id="177161373">
                          <w:marLeft w:val="0"/>
                          <w:marRight w:val="0"/>
                          <w:marTop w:val="0"/>
                          <w:marBottom w:val="0"/>
                          <w:divBdr>
                            <w:top w:val="none" w:sz="0" w:space="0" w:color="auto"/>
                            <w:left w:val="none" w:sz="0" w:space="0" w:color="auto"/>
                            <w:bottom w:val="none" w:sz="0" w:space="0" w:color="auto"/>
                            <w:right w:val="none" w:sz="0" w:space="0" w:color="auto"/>
                          </w:divBdr>
                          <w:divsChild>
                            <w:div w:id="177161377">
                              <w:marLeft w:val="0"/>
                              <w:marRight w:val="0"/>
                              <w:marTop w:val="0"/>
                              <w:marBottom w:val="0"/>
                              <w:divBdr>
                                <w:top w:val="none" w:sz="0" w:space="0" w:color="auto"/>
                                <w:left w:val="none" w:sz="0" w:space="0" w:color="auto"/>
                                <w:bottom w:val="none" w:sz="0" w:space="0" w:color="auto"/>
                                <w:right w:val="none" w:sz="0" w:space="0" w:color="auto"/>
                              </w:divBdr>
                              <w:divsChild>
                                <w:div w:id="17716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yBlue.com" TargetMode="External"/><Relationship Id="rId3" Type="http://schemas.openxmlformats.org/officeDocument/2006/relationships/settings" Target="settings.xml"/><Relationship Id="rId7" Type="http://schemas.openxmlformats.org/officeDocument/2006/relationships/hyperlink" Target="http://www.studyspanis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ia.com/shared/spanish" TargetMode="External"/><Relationship Id="rId11" Type="http://schemas.openxmlformats.org/officeDocument/2006/relationships/theme" Target="theme/theme1.xml"/><Relationship Id="rId5" Type="http://schemas.openxmlformats.org/officeDocument/2006/relationships/hyperlink" Target="mailto:pinsonj@rcschools.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Quizl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1225</Words>
  <Characters>6985</Characters>
  <Application>Microsoft Office Word</Application>
  <DocSecurity>0</DocSecurity>
  <Lines>58</Lines>
  <Paragraphs>16</Paragraphs>
  <ScaleCrop>false</ScaleCrop>
  <Company/>
  <LinksUpToDate>false</LinksUpToDate>
  <CharactersWithSpaces>8194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Spanish Language 2012-2013</dc:title>
  <dc:subject/>
  <dc:creator>jjpinson</dc:creator>
  <cp:keywords/>
  <dc:description/>
  <cp:lastModifiedBy>Jessica Pinson</cp:lastModifiedBy>
  <cp:revision>6</cp:revision>
  <dcterms:created xsi:type="dcterms:W3CDTF">2013-08-09T20:30:00Z</dcterms:created>
  <dcterms:modified xsi:type="dcterms:W3CDTF">2016-08-02T19:31:00Z</dcterms:modified>
</cp:coreProperties>
</file>